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58F" w:rsidRPr="006973C8" w:rsidRDefault="006B7DC2" w:rsidP="006B7DC2">
      <w:pPr>
        <w:pStyle w:val="Citationintense"/>
        <w:rPr>
          <w:rFonts w:asciiTheme="minorHAnsi" w:eastAsia="Times New Roman" w:hAnsiTheme="minorHAnsi"/>
          <w:b/>
          <w:i w:val="0"/>
          <w:lang w:eastAsia="fr-FR"/>
        </w:rPr>
      </w:pPr>
      <w:r>
        <w:rPr>
          <w:rFonts w:ascii="Arial" w:hAnsi="Arial" w:cs="Arial"/>
          <w:noProof/>
          <w:lang w:eastAsia="fr-FR"/>
        </w:rPr>
        <w:drawing>
          <wp:inline distT="0" distB="0" distL="0" distR="0">
            <wp:extent cx="1667435" cy="665131"/>
            <wp:effectExtent l="0" t="0" r="0" b="1905"/>
            <wp:docPr id="2" name="Image 2" descr="GrandPoitiers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dPoitiers_quadr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7361" cy="665102"/>
                    </a:xfrm>
                    <a:prstGeom prst="rect">
                      <a:avLst/>
                    </a:prstGeom>
                    <a:noFill/>
                    <a:ln>
                      <a:noFill/>
                    </a:ln>
                  </pic:spPr>
                </pic:pic>
              </a:graphicData>
            </a:graphic>
          </wp:inline>
        </w:drawing>
      </w:r>
    </w:p>
    <w:p w:rsidR="00B83F66" w:rsidRDefault="00B83F66" w:rsidP="00B83F66">
      <w:pPr>
        <w:pBdr>
          <w:top w:val="single" w:sz="4" w:space="1" w:color="auto"/>
          <w:left w:val="single" w:sz="4" w:space="4" w:color="auto"/>
          <w:bottom w:val="single" w:sz="4" w:space="1" w:color="auto"/>
          <w:right w:val="single" w:sz="4" w:space="2" w:color="auto"/>
        </w:pBdr>
        <w:spacing w:after="0" w:line="240" w:lineRule="auto"/>
        <w:jc w:val="center"/>
        <w:rPr>
          <w:rFonts w:eastAsia="Times New Roman" w:cs="Times New Roman"/>
          <w:b/>
          <w:i/>
          <w:iCs/>
          <w:sz w:val="28"/>
          <w:lang w:eastAsia="fr-FR"/>
        </w:rPr>
      </w:pPr>
    </w:p>
    <w:p w:rsidR="00B83F66" w:rsidRPr="00B83F66" w:rsidRDefault="00B83F66" w:rsidP="00B83F66">
      <w:pPr>
        <w:pBdr>
          <w:top w:val="single" w:sz="4" w:space="1" w:color="auto"/>
          <w:left w:val="single" w:sz="4" w:space="4" w:color="auto"/>
          <w:bottom w:val="single" w:sz="4" w:space="1" w:color="auto"/>
          <w:right w:val="single" w:sz="4" w:space="2" w:color="auto"/>
        </w:pBdr>
        <w:spacing w:after="0" w:line="240" w:lineRule="auto"/>
        <w:jc w:val="center"/>
        <w:rPr>
          <w:rFonts w:eastAsia="Times New Roman" w:cs="Times New Roman"/>
          <w:b/>
          <w:i/>
          <w:iCs/>
          <w:sz w:val="28"/>
          <w:lang w:eastAsia="fr-FR"/>
        </w:rPr>
      </w:pPr>
      <w:bookmarkStart w:id="0" w:name="_GoBack"/>
      <w:r w:rsidRPr="00B83F66">
        <w:rPr>
          <w:rFonts w:eastAsia="Times New Roman" w:cs="Times New Roman"/>
          <w:b/>
          <w:i/>
          <w:iCs/>
          <w:sz w:val="28"/>
          <w:lang w:eastAsia="fr-FR"/>
        </w:rPr>
        <w:t xml:space="preserve">Les atouts d’une métropole sans ses inconvénients ! C’est ainsi que l’on peut positionner Grand Poitiers dans le paysage de la Nouvelle-Aquitaine. </w:t>
      </w:r>
    </w:p>
    <w:p w:rsidR="00B83F66" w:rsidRPr="00B83F66" w:rsidRDefault="00B83F66" w:rsidP="00B83F66">
      <w:pPr>
        <w:pBdr>
          <w:top w:val="single" w:sz="4" w:space="1" w:color="auto"/>
          <w:left w:val="single" w:sz="4" w:space="4" w:color="auto"/>
          <w:bottom w:val="single" w:sz="4" w:space="1" w:color="auto"/>
          <w:right w:val="single" w:sz="4" w:space="2" w:color="auto"/>
        </w:pBdr>
        <w:spacing w:after="0" w:line="240" w:lineRule="auto"/>
        <w:jc w:val="center"/>
        <w:rPr>
          <w:rFonts w:eastAsia="Times New Roman" w:cs="Times New Roman"/>
          <w:b/>
          <w:sz w:val="28"/>
          <w:lang w:eastAsia="fr-FR"/>
        </w:rPr>
      </w:pPr>
      <w:r w:rsidRPr="00B83F66">
        <w:rPr>
          <w:rFonts w:eastAsia="Times New Roman" w:cs="Times New Roman"/>
          <w:b/>
          <w:i/>
          <w:iCs/>
          <w:sz w:val="28"/>
          <w:lang w:eastAsia="fr-FR"/>
        </w:rPr>
        <w:t xml:space="preserve">Une qualité de vie indéniable grâce à la proximité de la campagne, un enthousiasme ressenti par tous grâce à la présence de 28 000 étudiants dans des établissements d’enseignement supérieur d’excellence (Sciences Po, ENSMA, Université de Poitiers...), une innovation constante d’acteurs économiques investis ou prêts à se lancer, un patrimoine roman reconnu de tous, un dynamisme culturel et associatif créateur de liens, un attrait touristique indéniable avec en fer de lance le Futuroscope… impossible de lister tout ce qui fait de Grand </w:t>
      </w:r>
      <w:r w:rsidR="007E35FD">
        <w:rPr>
          <w:rFonts w:eastAsia="Times New Roman" w:cs="Times New Roman"/>
          <w:b/>
          <w:i/>
          <w:iCs/>
          <w:sz w:val="28"/>
          <w:lang w:eastAsia="fr-FR"/>
        </w:rPr>
        <w:t>Poitiers un territoire où il fai</w:t>
      </w:r>
      <w:r w:rsidRPr="00B83F66">
        <w:rPr>
          <w:rFonts w:eastAsia="Times New Roman" w:cs="Times New Roman"/>
          <w:b/>
          <w:i/>
          <w:iCs/>
          <w:sz w:val="28"/>
          <w:lang w:eastAsia="fr-FR"/>
        </w:rPr>
        <w:t xml:space="preserve">t bon vivre, bon étudier, bon entreprendre ! Et tout ça à seulement 1h30 de Paris et de Bordeaux. </w:t>
      </w:r>
    </w:p>
    <w:p w:rsidR="00B83F66" w:rsidRPr="00B83F66" w:rsidRDefault="00B83F66" w:rsidP="00B83F66">
      <w:pPr>
        <w:pBdr>
          <w:top w:val="single" w:sz="4" w:space="1" w:color="auto"/>
          <w:left w:val="single" w:sz="4" w:space="4" w:color="auto"/>
          <w:bottom w:val="single" w:sz="4" w:space="1" w:color="auto"/>
          <w:right w:val="single" w:sz="4" w:space="2" w:color="auto"/>
        </w:pBdr>
        <w:spacing w:after="0" w:line="240" w:lineRule="auto"/>
        <w:jc w:val="center"/>
        <w:rPr>
          <w:rFonts w:eastAsia="Times New Roman" w:cs="Times New Roman"/>
          <w:b/>
          <w:sz w:val="28"/>
          <w:lang w:eastAsia="fr-FR"/>
        </w:rPr>
      </w:pPr>
      <w:r w:rsidRPr="00B83F66">
        <w:rPr>
          <w:rFonts w:eastAsia="Times New Roman" w:cs="Times New Roman"/>
          <w:b/>
          <w:sz w:val="28"/>
          <w:lang w:eastAsia="fr-FR"/>
        </w:rPr>
        <w:t> </w:t>
      </w:r>
    </w:p>
    <w:p w:rsidR="00693264" w:rsidRPr="00693264" w:rsidRDefault="00B83F66" w:rsidP="00693264">
      <w:pPr>
        <w:pBdr>
          <w:top w:val="single" w:sz="4" w:space="1" w:color="auto"/>
          <w:left w:val="single" w:sz="4" w:space="4" w:color="auto"/>
          <w:bottom w:val="single" w:sz="4" w:space="1" w:color="auto"/>
          <w:right w:val="single" w:sz="4" w:space="2" w:color="auto"/>
        </w:pBdr>
        <w:spacing w:after="0" w:line="240" w:lineRule="auto"/>
        <w:jc w:val="center"/>
        <w:rPr>
          <w:rFonts w:eastAsia="Times New Roman" w:cs="Times New Roman"/>
          <w:b/>
          <w:i/>
          <w:iCs/>
          <w:sz w:val="28"/>
          <w:lang w:eastAsia="fr-FR"/>
        </w:rPr>
      </w:pPr>
      <w:r w:rsidRPr="00B83F66">
        <w:rPr>
          <w:rFonts w:eastAsia="Times New Roman" w:cs="Times New Roman"/>
          <w:b/>
          <w:i/>
          <w:iCs/>
          <w:sz w:val="28"/>
          <w:lang w:eastAsia="fr-FR"/>
        </w:rPr>
        <w:t>L</w:t>
      </w:r>
      <w:r>
        <w:rPr>
          <w:rFonts w:eastAsia="Times New Roman" w:cs="Times New Roman"/>
          <w:b/>
          <w:i/>
          <w:iCs/>
          <w:sz w:val="28"/>
          <w:lang w:eastAsia="fr-FR"/>
        </w:rPr>
        <w:t xml:space="preserve">a Communauté urbaine et ses </w:t>
      </w:r>
      <w:proofErr w:type="spellStart"/>
      <w:r>
        <w:rPr>
          <w:rFonts w:eastAsia="Times New Roman" w:cs="Times New Roman"/>
          <w:b/>
          <w:i/>
          <w:iCs/>
          <w:sz w:val="28"/>
          <w:lang w:eastAsia="fr-FR"/>
        </w:rPr>
        <w:t>élu·</w:t>
      </w:r>
      <w:r w:rsidRPr="00B83F66">
        <w:rPr>
          <w:rFonts w:eastAsia="Times New Roman" w:cs="Times New Roman"/>
          <w:b/>
          <w:i/>
          <w:iCs/>
          <w:sz w:val="28"/>
          <w:lang w:eastAsia="fr-FR"/>
        </w:rPr>
        <w:t>es</w:t>
      </w:r>
      <w:proofErr w:type="spellEnd"/>
      <w:r w:rsidRPr="00B83F66">
        <w:rPr>
          <w:rFonts w:eastAsia="Times New Roman" w:cs="Times New Roman"/>
          <w:b/>
          <w:i/>
          <w:iCs/>
          <w:sz w:val="28"/>
          <w:lang w:eastAsia="fr-FR"/>
        </w:rPr>
        <w:t xml:space="preserve"> débute</w:t>
      </w:r>
      <w:r w:rsidR="00023AA4">
        <w:rPr>
          <w:rFonts w:eastAsia="Times New Roman" w:cs="Times New Roman"/>
          <w:b/>
          <w:i/>
          <w:iCs/>
          <w:sz w:val="28"/>
          <w:lang w:eastAsia="fr-FR"/>
        </w:rPr>
        <w:t>nt</w:t>
      </w:r>
      <w:r w:rsidRPr="00B83F66">
        <w:rPr>
          <w:rFonts w:eastAsia="Times New Roman" w:cs="Times New Roman"/>
          <w:b/>
          <w:i/>
          <w:iCs/>
          <w:sz w:val="28"/>
          <w:lang w:eastAsia="fr-FR"/>
        </w:rPr>
        <w:t xml:space="preserve"> ce nouveau mandat avec des projets structurants pour le territoire. Pour les mois et années à venir, </w:t>
      </w:r>
      <w:r w:rsidR="00693264" w:rsidRPr="00693264">
        <w:rPr>
          <w:rFonts w:eastAsia="Times New Roman" w:cs="Times New Roman"/>
          <w:b/>
          <w:i/>
          <w:iCs/>
          <w:sz w:val="28"/>
          <w:lang w:eastAsia="fr-FR"/>
        </w:rPr>
        <w:t xml:space="preserve">ce sont 40 communes qui s’engagent résolument dans la transition écologique et solidaire de leur territoire, le renouvellement des modes de déplacement axés sur les mobilités douces et actives, le déploiement de nouvelles solidarités entre les communes et entre les habitants, dans le soutien inconditionnel à toutes les innovations économiques, sociales et sociétales, dans une nouvelle forme de démocratie dans laquelle chacun a sa place. </w:t>
      </w:r>
    </w:p>
    <w:p w:rsidR="00B83F66" w:rsidRPr="00B83F66" w:rsidRDefault="00B83F66" w:rsidP="00B83F66">
      <w:pPr>
        <w:pBdr>
          <w:top w:val="single" w:sz="4" w:space="1" w:color="auto"/>
          <w:left w:val="single" w:sz="4" w:space="4" w:color="auto"/>
          <w:bottom w:val="single" w:sz="4" w:space="1" w:color="auto"/>
          <w:right w:val="single" w:sz="4" w:space="2" w:color="auto"/>
        </w:pBdr>
        <w:spacing w:after="0" w:line="240" w:lineRule="auto"/>
        <w:jc w:val="center"/>
        <w:rPr>
          <w:rFonts w:eastAsia="Times New Roman" w:cs="Times New Roman"/>
          <w:b/>
          <w:sz w:val="28"/>
          <w:lang w:eastAsia="fr-FR"/>
        </w:rPr>
      </w:pPr>
    </w:p>
    <w:p w:rsidR="00B83F66" w:rsidRPr="00B83F66" w:rsidRDefault="00B83F66" w:rsidP="00B83F66">
      <w:pPr>
        <w:pBdr>
          <w:top w:val="single" w:sz="4" w:space="1" w:color="auto"/>
          <w:left w:val="single" w:sz="4" w:space="4" w:color="auto"/>
          <w:bottom w:val="single" w:sz="4" w:space="1" w:color="auto"/>
          <w:right w:val="single" w:sz="4" w:space="2" w:color="auto"/>
        </w:pBdr>
        <w:spacing w:after="0" w:line="240" w:lineRule="auto"/>
        <w:jc w:val="center"/>
        <w:rPr>
          <w:rFonts w:eastAsia="Times New Roman" w:cs="Times New Roman"/>
          <w:b/>
          <w:sz w:val="28"/>
          <w:lang w:eastAsia="fr-FR"/>
        </w:rPr>
      </w:pPr>
      <w:r w:rsidRPr="00B83F66">
        <w:rPr>
          <w:rFonts w:eastAsia="Times New Roman" w:cs="Times New Roman"/>
          <w:b/>
          <w:i/>
          <w:iCs/>
          <w:sz w:val="28"/>
          <w:lang w:eastAsia="fr-FR"/>
        </w:rPr>
        <w:t>Pour décliner ce projet en acte, Grand Poitiers s’entoure de femmes et d’hommes qui ont à cœur de mettre leurs compétences, leurs idées, leur motivation au service de la collectivité, et recrute</w:t>
      </w:r>
      <w:r>
        <w:rPr>
          <w:rFonts w:eastAsia="Times New Roman" w:cs="Times New Roman"/>
          <w:b/>
          <w:i/>
          <w:iCs/>
          <w:sz w:val="28"/>
          <w:lang w:eastAsia="fr-FR"/>
        </w:rPr>
        <w:t> :</w:t>
      </w:r>
    </w:p>
    <w:p w:rsidR="006A38AF" w:rsidRDefault="006A38AF" w:rsidP="00AF029E">
      <w:pPr>
        <w:pBdr>
          <w:top w:val="single" w:sz="4" w:space="1" w:color="auto"/>
          <w:left w:val="single" w:sz="4" w:space="4" w:color="auto"/>
          <w:bottom w:val="single" w:sz="4" w:space="1" w:color="auto"/>
          <w:right w:val="single" w:sz="4" w:space="2" w:color="auto"/>
        </w:pBdr>
        <w:spacing w:after="0" w:line="240" w:lineRule="auto"/>
        <w:jc w:val="center"/>
        <w:rPr>
          <w:rFonts w:eastAsia="Times New Roman" w:cs="Times New Roman"/>
          <w:b/>
          <w:sz w:val="28"/>
          <w:lang w:eastAsia="fr-FR"/>
        </w:rPr>
      </w:pPr>
    </w:p>
    <w:p w:rsidR="000668CA" w:rsidRDefault="000668CA" w:rsidP="00AF029E">
      <w:pPr>
        <w:pBdr>
          <w:top w:val="single" w:sz="4" w:space="1" w:color="auto"/>
          <w:left w:val="single" w:sz="4" w:space="4" w:color="auto"/>
          <w:bottom w:val="single" w:sz="4" w:space="1" w:color="auto"/>
          <w:right w:val="single" w:sz="4" w:space="2" w:color="auto"/>
        </w:pBdr>
        <w:spacing w:after="0" w:line="240" w:lineRule="auto"/>
        <w:jc w:val="center"/>
        <w:rPr>
          <w:rFonts w:eastAsia="Times New Roman" w:cs="Times New Roman"/>
          <w:b/>
          <w:sz w:val="28"/>
          <w:lang w:eastAsia="fr-FR"/>
        </w:rPr>
      </w:pPr>
      <w:r>
        <w:rPr>
          <w:rFonts w:eastAsia="Times New Roman" w:cs="Times New Roman"/>
          <w:b/>
          <w:sz w:val="28"/>
          <w:lang w:eastAsia="fr-FR"/>
        </w:rPr>
        <w:t>Un ou Une Régisseuse Technique</w:t>
      </w:r>
    </w:p>
    <w:p w:rsidR="000668CA" w:rsidRDefault="000668CA" w:rsidP="00AF029E">
      <w:pPr>
        <w:pBdr>
          <w:top w:val="single" w:sz="4" w:space="1" w:color="auto"/>
          <w:left w:val="single" w:sz="4" w:space="4" w:color="auto"/>
          <w:bottom w:val="single" w:sz="4" w:space="1" w:color="auto"/>
          <w:right w:val="single" w:sz="4" w:space="2" w:color="auto"/>
        </w:pBdr>
        <w:spacing w:after="0" w:line="240" w:lineRule="auto"/>
        <w:jc w:val="center"/>
        <w:rPr>
          <w:rFonts w:eastAsia="Times New Roman" w:cs="Times New Roman"/>
          <w:b/>
          <w:sz w:val="28"/>
          <w:lang w:eastAsia="fr-FR"/>
        </w:rPr>
      </w:pPr>
      <w:r>
        <w:rPr>
          <w:rFonts w:eastAsia="Times New Roman" w:cs="Times New Roman"/>
          <w:b/>
          <w:sz w:val="28"/>
          <w:lang w:eastAsia="fr-FR"/>
        </w:rPr>
        <w:t>Responsable du Pôle Logistique Interne</w:t>
      </w:r>
    </w:p>
    <w:p w:rsidR="00B83F66" w:rsidRDefault="00B83F66" w:rsidP="00AF029E">
      <w:pPr>
        <w:pBdr>
          <w:top w:val="single" w:sz="4" w:space="1" w:color="auto"/>
          <w:left w:val="single" w:sz="4" w:space="4" w:color="auto"/>
          <w:bottom w:val="single" w:sz="4" w:space="1" w:color="auto"/>
          <w:right w:val="single" w:sz="4" w:space="2" w:color="auto"/>
        </w:pBdr>
        <w:spacing w:after="0" w:line="240" w:lineRule="auto"/>
        <w:jc w:val="center"/>
        <w:rPr>
          <w:rFonts w:eastAsia="Times New Roman" w:cs="Times New Roman"/>
          <w:b/>
          <w:sz w:val="28"/>
          <w:lang w:eastAsia="fr-FR"/>
        </w:rPr>
      </w:pPr>
    </w:p>
    <w:p w:rsidR="00B83F66" w:rsidRPr="000F6A19" w:rsidRDefault="00B83F66" w:rsidP="00B83F66">
      <w:pPr>
        <w:pBdr>
          <w:top w:val="single" w:sz="4" w:space="1" w:color="auto"/>
          <w:left w:val="single" w:sz="4" w:space="4" w:color="auto"/>
          <w:bottom w:val="single" w:sz="4" w:space="1" w:color="auto"/>
          <w:right w:val="single" w:sz="4" w:space="2" w:color="auto"/>
        </w:pBdr>
        <w:spacing w:after="0" w:line="240" w:lineRule="auto"/>
        <w:jc w:val="center"/>
        <w:rPr>
          <w:rFonts w:eastAsia="Times New Roman" w:cs="Times New Roman"/>
          <w:b/>
          <w:sz w:val="28"/>
          <w:szCs w:val="28"/>
          <w:lang w:eastAsia="fr-FR"/>
        </w:rPr>
      </w:pPr>
      <w:r w:rsidRPr="000F6A19">
        <w:rPr>
          <w:rFonts w:eastAsia="Times New Roman" w:cs="Times New Roman"/>
          <w:b/>
          <w:sz w:val="28"/>
          <w:szCs w:val="28"/>
          <w:lang w:eastAsia="fr-FR"/>
        </w:rPr>
        <w:t>Direction Générale</w:t>
      </w:r>
      <w:r w:rsidR="008757C4" w:rsidRPr="000F6A19">
        <w:rPr>
          <w:rFonts w:eastAsia="Times New Roman" w:cs="Times New Roman"/>
          <w:b/>
          <w:sz w:val="28"/>
          <w:szCs w:val="28"/>
          <w:lang w:eastAsia="fr-FR"/>
        </w:rPr>
        <w:t xml:space="preserve"> Adjointe</w:t>
      </w:r>
      <w:r w:rsidRPr="000F6A19">
        <w:rPr>
          <w:rFonts w:eastAsia="Times New Roman" w:cs="Times New Roman"/>
          <w:b/>
          <w:sz w:val="28"/>
          <w:szCs w:val="28"/>
          <w:lang w:eastAsia="fr-FR"/>
        </w:rPr>
        <w:t xml:space="preserve"> </w:t>
      </w:r>
      <w:r w:rsidR="000668CA" w:rsidRPr="000F6A19">
        <w:rPr>
          <w:rFonts w:eastAsia="Times New Roman" w:cs="Times New Roman"/>
          <w:b/>
          <w:sz w:val="28"/>
          <w:szCs w:val="28"/>
          <w:lang w:eastAsia="fr-FR"/>
        </w:rPr>
        <w:t>Développement - Rayonnement</w:t>
      </w:r>
    </w:p>
    <w:p w:rsidR="00B83F66" w:rsidRPr="000F6A19" w:rsidRDefault="000668CA" w:rsidP="00B83F66">
      <w:pPr>
        <w:pBdr>
          <w:top w:val="single" w:sz="4" w:space="1" w:color="auto"/>
          <w:left w:val="single" w:sz="4" w:space="4" w:color="auto"/>
          <w:bottom w:val="single" w:sz="4" w:space="1" w:color="auto"/>
          <w:right w:val="single" w:sz="4" w:space="2" w:color="auto"/>
        </w:pBdr>
        <w:spacing w:after="0" w:line="240" w:lineRule="auto"/>
        <w:jc w:val="center"/>
        <w:rPr>
          <w:rFonts w:eastAsia="Times New Roman" w:cs="Times New Roman"/>
          <w:b/>
          <w:sz w:val="28"/>
          <w:szCs w:val="28"/>
          <w:lang w:eastAsia="fr-FR"/>
        </w:rPr>
      </w:pPr>
      <w:r w:rsidRPr="000F6A19">
        <w:rPr>
          <w:rFonts w:eastAsia="Times New Roman" w:cs="Times New Roman"/>
          <w:b/>
          <w:sz w:val="28"/>
          <w:szCs w:val="28"/>
          <w:lang w:eastAsia="fr-FR"/>
        </w:rPr>
        <w:t>Mission Evènements – Manifestations</w:t>
      </w:r>
    </w:p>
    <w:p w:rsidR="000668CA" w:rsidRPr="000F6A19" w:rsidRDefault="000668CA" w:rsidP="00B83F66">
      <w:pPr>
        <w:pBdr>
          <w:top w:val="single" w:sz="4" w:space="1" w:color="auto"/>
          <w:left w:val="single" w:sz="4" w:space="4" w:color="auto"/>
          <w:bottom w:val="single" w:sz="4" w:space="1" w:color="auto"/>
          <w:right w:val="single" w:sz="4" w:space="2" w:color="auto"/>
        </w:pBdr>
        <w:spacing w:after="0" w:line="240" w:lineRule="auto"/>
        <w:jc w:val="center"/>
        <w:rPr>
          <w:rFonts w:eastAsia="Times New Roman" w:cs="Times New Roman"/>
          <w:b/>
          <w:sz w:val="28"/>
          <w:szCs w:val="28"/>
          <w:lang w:eastAsia="fr-FR"/>
        </w:rPr>
      </w:pPr>
    </w:p>
    <w:p w:rsidR="00472562" w:rsidRPr="000F6A19" w:rsidRDefault="00861CA4" w:rsidP="00AF029E">
      <w:pPr>
        <w:pBdr>
          <w:top w:val="single" w:sz="4" w:space="1" w:color="auto"/>
          <w:left w:val="single" w:sz="4" w:space="4" w:color="auto"/>
          <w:bottom w:val="single" w:sz="4" w:space="1" w:color="auto"/>
          <w:right w:val="single" w:sz="4" w:space="2" w:color="auto"/>
        </w:pBdr>
        <w:spacing w:after="0" w:line="240" w:lineRule="auto"/>
        <w:jc w:val="center"/>
        <w:rPr>
          <w:rFonts w:eastAsia="Times New Roman" w:cs="Times New Roman"/>
          <w:b/>
          <w:sz w:val="24"/>
          <w:szCs w:val="28"/>
          <w:lang w:eastAsia="fr-FR"/>
        </w:rPr>
      </w:pPr>
      <w:r w:rsidRPr="000F6A19">
        <w:rPr>
          <w:rFonts w:eastAsia="Times New Roman" w:cs="Times New Roman"/>
          <w:b/>
          <w:sz w:val="24"/>
          <w:szCs w:val="28"/>
          <w:lang w:eastAsia="fr-FR"/>
        </w:rPr>
        <w:t xml:space="preserve">Cadre d’emplois des </w:t>
      </w:r>
      <w:r w:rsidR="000668CA" w:rsidRPr="000F6A19">
        <w:rPr>
          <w:rFonts w:eastAsia="Times New Roman" w:cs="Times New Roman"/>
          <w:b/>
          <w:sz w:val="24"/>
          <w:szCs w:val="28"/>
          <w:lang w:eastAsia="fr-FR"/>
        </w:rPr>
        <w:t>Techniciens</w:t>
      </w:r>
      <w:r w:rsidR="009570F9" w:rsidRPr="000F6A19">
        <w:rPr>
          <w:rFonts w:eastAsia="Times New Roman" w:cs="Times New Roman"/>
          <w:b/>
          <w:sz w:val="24"/>
          <w:szCs w:val="28"/>
          <w:lang w:eastAsia="fr-FR"/>
        </w:rPr>
        <w:t xml:space="preserve"> territoriaux</w:t>
      </w:r>
    </w:p>
    <w:p w:rsidR="00861CA4" w:rsidRPr="000F6A19" w:rsidRDefault="00861CA4" w:rsidP="00AF029E">
      <w:pPr>
        <w:pBdr>
          <w:top w:val="single" w:sz="4" w:space="1" w:color="auto"/>
          <w:left w:val="single" w:sz="4" w:space="4" w:color="auto"/>
          <w:bottom w:val="single" w:sz="4" w:space="1" w:color="auto"/>
          <w:right w:val="single" w:sz="4" w:space="2" w:color="auto"/>
        </w:pBdr>
        <w:spacing w:after="0" w:line="240" w:lineRule="auto"/>
        <w:jc w:val="center"/>
        <w:rPr>
          <w:rFonts w:eastAsia="Times New Roman" w:cs="Times New Roman"/>
          <w:b/>
          <w:sz w:val="20"/>
          <w:lang w:eastAsia="fr-FR"/>
        </w:rPr>
      </w:pPr>
      <w:r w:rsidRPr="000F6A19">
        <w:rPr>
          <w:rFonts w:eastAsia="Times New Roman" w:cs="Times New Roman"/>
          <w:b/>
          <w:sz w:val="24"/>
          <w:szCs w:val="28"/>
          <w:lang w:eastAsia="fr-FR"/>
        </w:rPr>
        <w:t>A temps complet</w:t>
      </w:r>
    </w:p>
    <w:bookmarkEnd w:id="0"/>
    <w:p w:rsidR="006A38AF" w:rsidRPr="00FF3914" w:rsidRDefault="006A38AF" w:rsidP="00AF029E">
      <w:pPr>
        <w:pBdr>
          <w:top w:val="single" w:sz="4" w:space="1" w:color="auto"/>
          <w:left w:val="single" w:sz="4" w:space="4" w:color="auto"/>
          <w:bottom w:val="single" w:sz="4" w:space="1" w:color="auto"/>
          <w:right w:val="single" w:sz="4" w:space="2" w:color="auto"/>
        </w:pBdr>
        <w:spacing w:after="0" w:line="240" w:lineRule="auto"/>
        <w:jc w:val="center"/>
        <w:rPr>
          <w:rFonts w:eastAsia="Times New Roman" w:cs="Times New Roman"/>
          <w:b/>
          <w:lang w:eastAsia="fr-FR"/>
        </w:rPr>
      </w:pPr>
    </w:p>
    <w:p w:rsidR="00AF029E" w:rsidRDefault="00AF029E" w:rsidP="00AF029E">
      <w:pPr>
        <w:spacing w:after="0" w:line="240" w:lineRule="auto"/>
        <w:ind w:firstLine="0"/>
        <w:jc w:val="both"/>
        <w:rPr>
          <w:rFonts w:eastAsia="Times New Roman" w:cstheme="minorHAnsi"/>
          <w:b/>
          <w:i/>
          <w:lang w:eastAsia="fr-FR"/>
        </w:rPr>
      </w:pPr>
    </w:p>
    <w:p w:rsidR="00BB4C6F" w:rsidRPr="00CC039B" w:rsidRDefault="00BB4C6F" w:rsidP="00BB4C6F">
      <w:pPr>
        <w:spacing w:after="0" w:line="240" w:lineRule="auto"/>
        <w:ind w:firstLine="0"/>
        <w:jc w:val="both"/>
        <w:rPr>
          <w:rFonts w:ascii="Arial" w:eastAsia="Times New Roman" w:hAnsi="Arial" w:cs="Arial"/>
          <w:b/>
          <w:highlight w:val="yellow"/>
          <w:u w:val="single"/>
          <w:lang w:eastAsia="fr-FR"/>
        </w:rPr>
      </w:pPr>
      <w:r w:rsidRPr="00CC039B">
        <w:rPr>
          <w:rFonts w:ascii="Arial" w:eastAsia="Times New Roman" w:hAnsi="Arial" w:cs="Arial"/>
          <w:b/>
          <w:highlight w:val="yellow"/>
          <w:u w:val="single"/>
          <w:lang w:eastAsia="fr-FR"/>
        </w:rPr>
        <w:t>Présentation de la structure</w:t>
      </w:r>
    </w:p>
    <w:p w:rsidR="000668CA" w:rsidRPr="00CC039B" w:rsidRDefault="000668CA" w:rsidP="000668CA">
      <w:pPr>
        <w:spacing w:after="0" w:line="240" w:lineRule="auto"/>
        <w:ind w:firstLine="0"/>
        <w:jc w:val="both"/>
        <w:rPr>
          <w:rFonts w:ascii="Arial" w:eastAsia="Times New Roman" w:hAnsi="Arial" w:cs="Arial"/>
          <w:lang w:eastAsia="fr-FR"/>
        </w:rPr>
      </w:pPr>
      <w:r w:rsidRPr="00CC039B">
        <w:rPr>
          <w:rFonts w:ascii="Arial" w:eastAsia="Times New Roman" w:hAnsi="Arial" w:cs="Arial"/>
          <w:lang w:eastAsia="fr-FR"/>
        </w:rPr>
        <w:t xml:space="preserve">La Mission Evénements et manifestations a pour mission de concevoir et organiser des événements pluri politiques publiques sur l’espace public, tout au long de l’année et en transversalité avec les autres directions de la collectivité. Elle organise, entre autres, une programmation tout au long de l’été (feu d’artifice du 14 juillet, concerts tête d’affiche, jeudis de l’été…) ; en décembre pendant les fêtes de fin d’année et d’autres rendez-vous festifs tout au long de l’année. La Mission Evénements et manifestations joue un rôle majeur dans la réappropriation de l’espace public par les habitants et l’organisation </w:t>
      </w:r>
      <w:r w:rsidRPr="00CC039B">
        <w:rPr>
          <w:rFonts w:ascii="Arial" w:eastAsia="Times New Roman" w:hAnsi="Arial" w:cs="Arial"/>
          <w:lang w:eastAsia="fr-FR"/>
        </w:rPr>
        <w:lastRenderedPageBreak/>
        <w:t>d’animations et de spectacles par les porteurs de projet. En 2021, la Mission a organisé 60 événements et en a coordonné plus d’une centaine.</w:t>
      </w:r>
    </w:p>
    <w:p w:rsidR="000668CA" w:rsidRPr="00CC039B" w:rsidRDefault="000668CA" w:rsidP="000668CA">
      <w:pPr>
        <w:spacing w:after="0" w:line="240" w:lineRule="auto"/>
        <w:ind w:firstLine="0"/>
        <w:jc w:val="both"/>
        <w:rPr>
          <w:rFonts w:ascii="Arial" w:eastAsia="Times New Roman" w:hAnsi="Arial" w:cs="Arial"/>
          <w:lang w:eastAsia="fr-FR"/>
        </w:rPr>
      </w:pPr>
    </w:p>
    <w:p w:rsidR="000668CA" w:rsidRPr="00CC039B" w:rsidRDefault="007E7993" w:rsidP="000668CA">
      <w:pPr>
        <w:spacing w:after="0" w:line="240" w:lineRule="auto"/>
        <w:ind w:firstLine="0"/>
        <w:jc w:val="both"/>
        <w:rPr>
          <w:rFonts w:ascii="Arial" w:eastAsia="Times New Roman" w:hAnsi="Arial" w:cs="Arial"/>
          <w:lang w:eastAsia="fr-FR"/>
        </w:rPr>
      </w:pPr>
      <w:r>
        <w:rPr>
          <w:rFonts w:ascii="Arial" w:eastAsia="Times New Roman" w:hAnsi="Arial" w:cs="Arial"/>
          <w:lang w:eastAsia="fr-FR"/>
        </w:rPr>
        <w:t>Sous la responsabilité de</w:t>
      </w:r>
      <w:r w:rsidR="000668CA" w:rsidRPr="00CC039B">
        <w:rPr>
          <w:rFonts w:ascii="Arial" w:eastAsia="Times New Roman" w:hAnsi="Arial" w:cs="Arial"/>
          <w:lang w:eastAsia="fr-FR"/>
        </w:rPr>
        <w:t xml:space="preserve"> la cheffe de la Mission Evénements, </w:t>
      </w:r>
      <w:r w:rsidR="00CC039B" w:rsidRPr="00CC039B">
        <w:rPr>
          <w:rFonts w:ascii="Arial" w:eastAsia="Times New Roman" w:hAnsi="Arial" w:cs="Arial"/>
          <w:lang w:eastAsia="fr-FR"/>
        </w:rPr>
        <w:t>vous occupez un</w:t>
      </w:r>
      <w:r w:rsidR="000668CA" w:rsidRPr="00CC039B">
        <w:rPr>
          <w:rFonts w:ascii="Arial" w:eastAsia="Times New Roman" w:hAnsi="Arial" w:cs="Arial"/>
          <w:lang w:eastAsia="fr-FR"/>
        </w:rPr>
        <w:t xml:space="preserve"> poste stratégique et transverse. </w:t>
      </w:r>
      <w:r w:rsidR="00CC039B" w:rsidRPr="00CC039B">
        <w:rPr>
          <w:rFonts w:ascii="Arial" w:eastAsia="Times New Roman" w:hAnsi="Arial" w:cs="Arial"/>
          <w:lang w:eastAsia="fr-FR"/>
        </w:rPr>
        <w:t>Vous traitez</w:t>
      </w:r>
      <w:r w:rsidR="000668CA" w:rsidRPr="00CC039B">
        <w:rPr>
          <w:rFonts w:ascii="Arial" w:eastAsia="Times New Roman" w:hAnsi="Arial" w:cs="Arial"/>
          <w:lang w:eastAsia="fr-FR"/>
        </w:rPr>
        <w:t xml:space="preserve"> les demandes techniques et logistiques des événements organisés par la Mission et les organisateurs, </w:t>
      </w:r>
      <w:r w:rsidR="00CC039B" w:rsidRPr="00CC039B">
        <w:rPr>
          <w:rFonts w:ascii="Arial" w:eastAsia="Times New Roman" w:hAnsi="Arial" w:cs="Arial"/>
          <w:lang w:eastAsia="fr-FR"/>
        </w:rPr>
        <w:t>et mise</w:t>
      </w:r>
      <w:r w:rsidR="000668CA" w:rsidRPr="00CC039B">
        <w:rPr>
          <w:rFonts w:ascii="Arial" w:eastAsia="Times New Roman" w:hAnsi="Arial" w:cs="Arial"/>
          <w:lang w:eastAsia="fr-FR"/>
        </w:rPr>
        <w:t xml:space="preserve"> en œuvre avec une équipe de 18 agents (monteurs et techniciens du spectacle). </w:t>
      </w:r>
    </w:p>
    <w:p w:rsidR="000668CA" w:rsidRPr="00CC039B" w:rsidRDefault="000668CA" w:rsidP="000668CA">
      <w:pPr>
        <w:spacing w:after="0" w:line="240" w:lineRule="auto"/>
        <w:ind w:firstLine="0"/>
        <w:jc w:val="both"/>
        <w:rPr>
          <w:rFonts w:ascii="Arial" w:eastAsia="Times New Roman" w:hAnsi="Arial" w:cs="Arial"/>
          <w:b/>
          <w:u w:val="single"/>
          <w:lang w:eastAsia="fr-FR"/>
        </w:rPr>
      </w:pPr>
    </w:p>
    <w:p w:rsidR="00CC039B" w:rsidRPr="00CC039B" w:rsidRDefault="00CC039B" w:rsidP="000668CA">
      <w:pPr>
        <w:spacing w:after="0" w:line="240" w:lineRule="auto"/>
        <w:ind w:firstLine="0"/>
        <w:jc w:val="both"/>
        <w:rPr>
          <w:rFonts w:ascii="Arial" w:eastAsia="Times New Roman" w:hAnsi="Arial" w:cs="Arial"/>
          <w:b/>
          <w:u w:val="single"/>
          <w:lang w:eastAsia="fr-FR"/>
        </w:rPr>
      </w:pPr>
      <w:r w:rsidRPr="00CC039B">
        <w:rPr>
          <w:rFonts w:ascii="Arial" w:eastAsia="Times New Roman" w:hAnsi="Arial" w:cs="Arial"/>
          <w:b/>
          <w:highlight w:val="yellow"/>
          <w:u w:val="single"/>
          <w:lang w:eastAsia="fr-FR"/>
        </w:rPr>
        <w:t>Vos activités</w:t>
      </w:r>
      <w:r w:rsidRPr="00CC039B">
        <w:rPr>
          <w:rFonts w:ascii="Arial" w:eastAsia="Times New Roman" w:hAnsi="Arial" w:cs="Arial"/>
          <w:b/>
          <w:u w:val="single"/>
          <w:lang w:eastAsia="fr-FR"/>
        </w:rPr>
        <w:t> :</w:t>
      </w:r>
    </w:p>
    <w:p w:rsidR="000668CA" w:rsidRPr="00CC039B" w:rsidRDefault="00CC039B" w:rsidP="000668CA">
      <w:pPr>
        <w:spacing w:after="0" w:line="240" w:lineRule="auto"/>
        <w:ind w:firstLine="0"/>
        <w:jc w:val="both"/>
        <w:rPr>
          <w:rFonts w:ascii="Arial" w:eastAsia="Times New Roman" w:hAnsi="Arial" w:cs="Arial"/>
          <w:b/>
          <w:u w:val="single"/>
          <w:lang w:eastAsia="fr-FR"/>
        </w:rPr>
      </w:pPr>
      <w:proofErr w:type="spellStart"/>
      <w:r w:rsidRPr="00CC039B">
        <w:rPr>
          <w:rFonts w:ascii="Arial" w:eastAsia="Times New Roman" w:hAnsi="Arial" w:cs="Arial"/>
          <w:lang w:eastAsia="fr-FR"/>
        </w:rPr>
        <w:t>Principal·e</w:t>
      </w:r>
      <w:proofErr w:type="spellEnd"/>
      <w:r w:rsidRPr="00CC039B">
        <w:rPr>
          <w:rFonts w:ascii="Arial" w:eastAsia="Times New Roman" w:hAnsi="Arial" w:cs="Arial"/>
          <w:lang w:eastAsia="fr-FR"/>
        </w:rPr>
        <w:t xml:space="preserve"> </w:t>
      </w:r>
      <w:proofErr w:type="spellStart"/>
      <w:r w:rsidRPr="00CC039B">
        <w:rPr>
          <w:rFonts w:ascii="Arial" w:eastAsia="Times New Roman" w:hAnsi="Arial" w:cs="Arial"/>
          <w:lang w:eastAsia="fr-FR"/>
        </w:rPr>
        <w:t>inte</w:t>
      </w:r>
      <w:r w:rsidR="000668CA" w:rsidRPr="00CC039B">
        <w:rPr>
          <w:rFonts w:ascii="Arial" w:eastAsia="Times New Roman" w:hAnsi="Arial" w:cs="Arial"/>
          <w:lang w:eastAsia="fr-FR"/>
        </w:rPr>
        <w:t>rlocuteur</w:t>
      </w:r>
      <w:r w:rsidRPr="00CC039B">
        <w:rPr>
          <w:rFonts w:ascii="Arial" w:eastAsia="Times New Roman" w:hAnsi="Arial" w:cs="Arial"/>
          <w:lang w:eastAsia="fr-FR"/>
        </w:rPr>
        <w:t>·rice</w:t>
      </w:r>
      <w:proofErr w:type="spellEnd"/>
      <w:r w:rsidR="000668CA" w:rsidRPr="00CC039B">
        <w:rPr>
          <w:rFonts w:ascii="Arial" w:eastAsia="Times New Roman" w:hAnsi="Arial" w:cs="Arial"/>
          <w:lang w:eastAsia="fr-FR"/>
        </w:rPr>
        <w:t xml:space="preserve"> des tourneurs</w:t>
      </w:r>
      <w:r w:rsidRPr="00CC039B">
        <w:rPr>
          <w:rFonts w:ascii="Arial" w:eastAsia="Times New Roman" w:hAnsi="Arial" w:cs="Arial"/>
          <w:lang w:eastAsia="fr-FR"/>
        </w:rPr>
        <w:t xml:space="preserve">, </w:t>
      </w:r>
      <w:r w:rsidR="000668CA" w:rsidRPr="00CC039B">
        <w:rPr>
          <w:rFonts w:ascii="Arial" w:eastAsia="Times New Roman" w:hAnsi="Arial" w:cs="Arial"/>
          <w:lang w:eastAsia="fr-FR"/>
        </w:rPr>
        <w:t xml:space="preserve">des compagnies et des prestataires scéniques </w:t>
      </w:r>
      <w:r w:rsidRPr="00CC039B">
        <w:rPr>
          <w:rFonts w:ascii="Arial" w:eastAsia="Times New Roman" w:hAnsi="Arial" w:cs="Arial"/>
          <w:lang w:eastAsia="fr-FR"/>
        </w:rPr>
        <w:t xml:space="preserve">pour vos compétences et </w:t>
      </w:r>
      <w:r w:rsidR="000668CA" w:rsidRPr="00CC039B">
        <w:rPr>
          <w:rFonts w:ascii="Arial" w:eastAsia="Times New Roman" w:hAnsi="Arial" w:cs="Arial"/>
          <w:lang w:eastAsia="fr-FR"/>
        </w:rPr>
        <w:t>expertise pour l’étude des fiches techniques et la réalisation des plans d’implantation dans le respect des règles de sécurité.</w:t>
      </w:r>
    </w:p>
    <w:p w:rsidR="000668CA" w:rsidRPr="00CC039B" w:rsidRDefault="00CC039B" w:rsidP="000668CA">
      <w:pPr>
        <w:spacing w:after="0" w:line="240" w:lineRule="auto"/>
        <w:ind w:firstLine="0"/>
        <w:jc w:val="both"/>
        <w:rPr>
          <w:rFonts w:ascii="Arial" w:eastAsia="Times New Roman" w:hAnsi="Arial" w:cs="Arial"/>
          <w:lang w:eastAsia="fr-FR"/>
        </w:rPr>
      </w:pPr>
      <w:proofErr w:type="spellStart"/>
      <w:r w:rsidRPr="00CC039B">
        <w:rPr>
          <w:rFonts w:ascii="Arial" w:eastAsia="Times New Roman" w:hAnsi="Arial" w:cs="Arial"/>
          <w:lang w:eastAsia="fr-FR"/>
        </w:rPr>
        <w:t>Garant·e</w:t>
      </w:r>
      <w:proofErr w:type="spellEnd"/>
      <w:r w:rsidRPr="00CC039B">
        <w:rPr>
          <w:rFonts w:ascii="Arial" w:eastAsia="Times New Roman" w:hAnsi="Arial" w:cs="Arial"/>
          <w:lang w:eastAsia="fr-FR"/>
        </w:rPr>
        <w:t xml:space="preserve"> </w:t>
      </w:r>
      <w:r w:rsidR="000668CA" w:rsidRPr="00CC039B">
        <w:rPr>
          <w:rFonts w:ascii="Arial" w:eastAsia="Times New Roman" w:hAnsi="Arial" w:cs="Arial"/>
          <w:lang w:eastAsia="fr-FR"/>
        </w:rPr>
        <w:t>des capacités de la collectivité à répondre aux besoins techniques des organisateurs de manifestations, associations et directions de la collectivité.</w:t>
      </w:r>
    </w:p>
    <w:p w:rsidR="000668CA" w:rsidRPr="00CC039B" w:rsidRDefault="000668CA" w:rsidP="000668CA">
      <w:pPr>
        <w:spacing w:after="0" w:line="240" w:lineRule="auto"/>
        <w:ind w:firstLine="0"/>
        <w:jc w:val="both"/>
        <w:rPr>
          <w:rFonts w:ascii="Arial" w:eastAsia="Times New Roman" w:hAnsi="Arial" w:cs="Arial"/>
          <w:b/>
          <w:u w:val="single"/>
          <w:lang w:eastAsia="fr-FR"/>
        </w:rPr>
      </w:pPr>
    </w:p>
    <w:p w:rsidR="000668CA" w:rsidRPr="00CC039B" w:rsidRDefault="000668CA" w:rsidP="000668CA">
      <w:pPr>
        <w:spacing w:after="0" w:line="240" w:lineRule="auto"/>
        <w:ind w:firstLine="0"/>
        <w:jc w:val="both"/>
        <w:rPr>
          <w:rFonts w:ascii="Arial" w:eastAsia="Times New Roman" w:hAnsi="Arial" w:cs="Arial"/>
          <w:b/>
          <w:u w:val="single"/>
          <w:lang w:eastAsia="fr-FR"/>
        </w:rPr>
      </w:pPr>
      <w:r w:rsidRPr="00CC039B">
        <w:rPr>
          <w:rFonts w:ascii="Arial" w:eastAsia="Times New Roman" w:hAnsi="Arial" w:cs="Arial"/>
          <w:b/>
          <w:u w:val="single"/>
          <w:lang w:eastAsia="fr-FR"/>
        </w:rPr>
        <w:t>Régisseur technique</w:t>
      </w:r>
    </w:p>
    <w:p w:rsidR="000668CA" w:rsidRPr="00CC039B" w:rsidRDefault="000668CA" w:rsidP="000668CA">
      <w:pPr>
        <w:spacing w:after="0" w:line="240" w:lineRule="auto"/>
        <w:ind w:firstLine="0"/>
        <w:jc w:val="both"/>
        <w:rPr>
          <w:rFonts w:ascii="Arial" w:eastAsia="Times New Roman" w:hAnsi="Arial" w:cs="Arial"/>
          <w:b/>
          <w:u w:val="single"/>
          <w:lang w:eastAsia="fr-FR"/>
        </w:rPr>
      </w:pPr>
    </w:p>
    <w:p w:rsidR="000668CA" w:rsidRPr="00CC039B" w:rsidRDefault="000668CA" w:rsidP="000668CA">
      <w:pPr>
        <w:numPr>
          <w:ilvl w:val="0"/>
          <w:numId w:val="12"/>
        </w:numPr>
        <w:spacing w:after="0" w:line="240" w:lineRule="auto"/>
        <w:ind w:left="709" w:hanging="283"/>
        <w:jc w:val="both"/>
        <w:rPr>
          <w:rFonts w:ascii="Arial" w:eastAsia="Times New Roman" w:hAnsi="Arial" w:cs="Arial"/>
          <w:lang w:eastAsia="fr-FR"/>
        </w:rPr>
      </w:pPr>
      <w:r w:rsidRPr="00CC039B">
        <w:rPr>
          <w:rFonts w:ascii="Arial" w:eastAsia="Times New Roman" w:hAnsi="Arial" w:cs="Arial"/>
          <w:lang w:eastAsia="fr-FR"/>
        </w:rPr>
        <w:t>Expertise, instruction des demandes de réservation de matériel et mise en œuvre logistique, technique et scénique des événements, en lien avec sa responsable</w:t>
      </w:r>
    </w:p>
    <w:p w:rsidR="000668CA" w:rsidRPr="00CC039B" w:rsidRDefault="000668CA" w:rsidP="000668CA">
      <w:pPr>
        <w:numPr>
          <w:ilvl w:val="0"/>
          <w:numId w:val="12"/>
        </w:numPr>
        <w:spacing w:after="0" w:line="240" w:lineRule="auto"/>
        <w:ind w:left="709" w:hanging="283"/>
        <w:jc w:val="both"/>
        <w:rPr>
          <w:rFonts w:ascii="Arial" w:eastAsia="Times New Roman" w:hAnsi="Arial" w:cs="Arial"/>
          <w:lang w:eastAsia="fr-FR"/>
        </w:rPr>
      </w:pPr>
      <w:r w:rsidRPr="00CC039B">
        <w:rPr>
          <w:rFonts w:ascii="Arial" w:eastAsia="Times New Roman" w:hAnsi="Arial" w:cs="Arial"/>
          <w:lang w:eastAsia="fr-FR"/>
        </w:rPr>
        <w:t>Réalisation des études techniques de faisabilité des manifestations : matériel demandé et fiches techniques, réalisation des plans d’implantation, cahier des charges des marchés publics avec les prestataires scéniques…</w:t>
      </w:r>
    </w:p>
    <w:p w:rsidR="000668CA" w:rsidRPr="00CC039B" w:rsidRDefault="000668CA" w:rsidP="000668CA">
      <w:pPr>
        <w:numPr>
          <w:ilvl w:val="0"/>
          <w:numId w:val="12"/>
        </w:numPr>
        <w:spacing w:after="0" w:line="240" w:lineRule="auto"/>
        <w:ind w:left="709" w:hanging="283"/>
        <w:jc w:val="both"/>
        <w:rPr>
          <w:rFonts w:ascii="Arial" w:eastAsia="Times New Roman" w:hAnsi="Arial" w:cs="Arial"/>
          <w:lang w:eastAsia="fr-FR"/>
        </w:rPr>
      </w:pPr>
      <w:r w:rsidRPr="00CC039B">
        <w:rPr>
          <w:rFonts w:ascii="Arial" w:eastAsia="Times New Roman" w:hAnsi="Arial" w:cs="Arial"/>
          <w:lang w:eastAsia="fr-FR"/>
        </w:rPr>
        <w:t>Interlocuteur privilégié des régisseurs techniques des associations, productions et des prestataires scéniques</w:t>
      </w:r>
    </w:p>
    <w:p w:rsidR="000668CA" w:rsidRPr="00CC039B" w:rsidRDefault="000668CA" w:rsidP="000668CA">
      <w:pPr>
        <w:numPr>
          <w:ilvl w:val="0"/>
          <w:numId w:val="12"/>
        </w:numPr>
        <w:spacing w:after="0" w:line="240" w:lineRule="auto"/>
        <w:ind w:left="709" w:hanging="283"/>
        <w:jc w:val="both"/>
        <w:rPr>
          <w:rFonts w:ascii="Arial" w:eastAsia="Times New Roman" w:hAnsi="Arial" w:cs="Arial"/>
          <w:lang w:eastAsia="fr-FR"/>
        </w:rPr>
      </w:pPr>
      <w:r w:rsidRPr="00CC039B">
        <w:rPr>
          <w:rFonts w:ascii="Arial" w:eastAsia="Times New Roman" w:hAnsi="Arial" w:cs="Arial"/>
          <w:lang w:eastAsia="fr-FR"/>
        </w:rPr>
        <w:t>Mise en place de partenariats avec d’autres structures pour répondre aux besoins de matériel (en période chargée)</w:t>
      </w:r>
    </w:p>
    <w:p w:rsidR="000668CA" w:rsidRPr="00CC039B" w:rsidRDefault="000668CA" w:rsidP="000668CA">
      <w:pPr>
        <w:numPr>
          <w:ilvl w:val="0"/>
          <w:numId w:val="12"/>
        </w:numPr>
        <w:spacing w:after="0" w:line="240" w:lineRule="auto"/>
        <w:ind w:left="709" w:hanging="283"/>
        <w:jc w:val="both"/>
        <w:rPr>
          <w:rFonts w:ascii="Arial" w:eastAsia="Times New Roman" w:hAnsi="Arial" w:cs="Arial"/>
          <w:lang w:eastAsia="fr-FR"/>
        </w:rPr>
      </w:pPr>
      <w:r w:rsidRPr="00CC039B">
        <w:rPr>
          <w:rFonts w:ascii="Arial" w:eastAsia="Times New Roman" w:hAnsi="Arial" w:cs="Arial"/>
          <w:lang w:eastAsia="fr-FR"/>
        </w:rPr>
        <w:t>Organisation, en lien avec le chef de projet chargé Evénementiels, des réunions techniques</w:t>
      </w:r>
    </w:p>
    <w:p w:rsidR="000668CA" w:rsidRPr="00CC039B" w:rsidRDefault="000668CA" w:rsidP="000668CA">
      <w:pPr>
        <w:numPr>
          <w:ilvl w:val="0"/>
          <w:numId w:val="12"/>
        </w:numPr>
        <w:spacing w:after="0" w:line="240" w:lineRule="auto"/>
        <w:ind w:left="709" w:hanging="283"/>
        <w:jc w:val="both"/>
        <w:rPr>
          <w:rFonts w:ascii="Arial" w:eastAsia="Times New Roman" w:hAnsi="Arial" w:cs="Arial"/>
          <w:lang w:eastAsia="fr-FR"/>
        </w:rPr>
      </w:pPr>
      <w:r w:rsidRPr="00CC039B">
        <w:rPr>
          <w:rFonts w:ascii="Arial" w:eastAsia="Times New Roman" w:hAnsi="Arial" w:cs="Arial"/>
          <w:lang w:eastAsia="fr-FR"/>
        </w:rPr>
        <w:t>Achats d’investissement (matériel), des fournitures diverses et des EPI</w:t>
      </w:r>
    </w:p>
    <w:p w:rsidR="000668CA" w:rsidRPr="00CC039B" w:rsidRDefault="000668CA" w:rsidP="000668CA">
      <w:pPr>
        <w:numPr>
          <w:ilvl w:val="0"/>
          <w:numId w:val="12"/>
        </w:numPr>
        <w:spacing w:after="0" w:line="240" w:lineRule="auto"/>
        <w:ind w:left="709" w:hanging="283"/>
        <w:jc w:val="both"/>
        <w:rPr>
          <w:rFonts w:ascii="Arial" w:eastAsia="Times New Roman" w:hAnsi="Arial" w:cs="Arial"/>
          <w:lang w:eastAsia="fr-FR"/>
        </w:rPr>
      </w:pPr>
      <w:r w:rsidRPr="00CC039B">
        <w:rPr>
          <w:rFonts w:ascii="Arial" w:eastAsia="Times New Roman" w:hAnsi="Arial" w:cs="Arial"/>
          <w:lang w:eastAsia="fr-FR"/>
        </w:rPr>
        <w:t xml:space="preserve">Gestion du stock de matériel et mise en place de </w:t>
      </w:r>
      <w:proofErr w:type="spellStart"/>
      <w:r w:rsidRPr="00CC039B">
        <w:rPr>
          <w:rFonts w:ascii="Arial" w:eastAsia="Times New Roman" w:hAnsi="Arial" w:cs="Arial"/>
          <w:lang w:eastAsia="fr-FR"/>
        </w:rPr>
        <w:t>process</w:t>
      </w:r>
      <w:proofErr w:type="spellEnd"/>
      <w:r w:rsidRPr="00CC039B">
        <w:rPr>
          <w:rFonts w:ascii="Arial" w:eastAsia="Times New Roman" w:hAnsi="Arial" w:cs="Arial"/>
          <w:lang w:eastAsia="fr-FR"/>
        </w:rPr>
        <w:t xml:space="preserve"> pour la livraison et la reprise dans le respect des procédures de mise à disposition du matériel, conformément aux délibérations votées et aux procédures existantes, en lien avec sa responsable.</w:t>
      </w:r>
    </w:p>
    <w:p w:rsidR="000668CA" w:rsidRPr="00CC039B" w:rsidRDefault="000668CA" w:rsidP="000668CA">
      <w:pPr>
        <w:spacing w:after="0" w:line="240" w:lineRule="auto"/>
        <w:ind w:left="360" w:firstLine="0"/>
        <w:jc w:val="both"/>
        <w:rPr>
          <w:rFonts w:ascii="Arial" w:eastAsia="Times New Roman" w:hAnsi="Arial" w:cs="Arial"/>
          <w:b/>
          <w:lang w:eastAsia="fr-FR"/>
        </w:rPr>
      </w:pPr>
    </w:p>
    <w:p w:rsidR="000668CA" w:rsidRPr="00CC039B" w:rsidRDefault="000668CA" w:rsidP="000668CA">
      <w:pPr>
        <w:tabs>
          <w:tab w:val="left" w:pos="993"/>
        </w:tabs>
        <w:spacing w:after="0" w:line="240" w:lineRule="auto"/>
        <w:ind w:firstLine="0"/>
        <w:jc w:val="both"/>
        <w:rPr>
          <w:rFonts w:ascii="Arial" w:eastAsia="Times New Roman" w:hAnsi="Arial" w:cs="Arial"/>
          <w:b/>
          <w:lang w:eastAsia="fr-FR"/>
        </w:rPr>
      </w:pPr>
      <w:r w:rsidRPr="00CC039B">
        <w:rPr>
          <w:rFonts w:ascii="Arial" w:eastAsia="Times New Roman" w:hAnsi="Arial" w:cs="Arial"/>
          <w:b/>
          <w:u w:val="single"/>
          <w:lang w:eastAsia="fr-FR"/>
        </w:rPr>
        <w:t>Organisation et  management du Pôle Logistique interne</w:t>
      </w:r>
    </w:p>
    <w:p w:rsidR="000668CA" w:rsidRPr="00CC039B" w:rsidRDefault="000668CA" w:rsidP="000668CA">
      <w:pPr>
        <w:spacing w:after="0" w:line="240" w:lineRule="auto"/>
        <w:ind w:left="709" w:firstLine="0"/>
        <w:jc w:val="both"/>
        <w:rPr>
          <w:rFonts w:ascii="Arial" w:eastAsia="Times New Roman" w:hAnsi="Arial" w:cs="Arial"/>
          <w:lang w:eastAsia="fr-FR"/>
        </w:rPr>
      </w:pPr>
    </w:p>
    <w:p w:rsidR="000668CA" w:rsidRPr="00CC039B" w:rsidRDefault="000668CA" w:rsidP="000668CA">
      <w:pPr>
        <w:numPr>
          <w:ilvl w:val="0"/>
          <w:numId w:val="13"/>
        </w:numPr>
        <w:spacing w:after="0" w:line="240" w:lineRule="auto"/>
        <w:ind w:left="709" w:hanging="283"/>
        <w:jc w:val="both"/>
        <w:rPr>
          <w:rFonts w:ascii="Arial" w:eastAsia="Times New Roman" w:hAnsi="Arial" w:cs="Arial"/>
          <w:lang w:eastAsia="fr-FR"/>
        </w:rPr>
      </w:pPr>
      <w:r w:rsidRPr="00CC039B">
        <w:rPr>
          <w:rFonts w:ascii="Arial" w:eastAsia="Times New Roman" w:hAnsi="Arial" w:cs="Arial"/>
          <w:lang w:eastAsia="fr-FR"/>
        </w:rPr>
        <w:t>Management direct des monteurs - manutentionnaires (12 agents) et des techniciens du spectacle (5 agents)</w:t>
      </w:r>
    </w:p>
    <w:p w:rsidR="000668CA" w:rsidRPr="00CC039B" w:rsidRDefault="000668CA" w:rsidP="000668CA">
      <w:pPr>
        <w:numPr>
          <w:ilvl w:val="0"/>
          <w:numId w:val="13"/>
        </w:numPr>
        <w:spacing w:after="0" w:line="240" w:lineRule="auto"/>
        <w:ind w:left="709" w:hanging="283"/>
        <w:jc w:val="both"/>
        <w:rPr>
          <w:rFonts w:ascii="Arial" w:eastAsia="Times New Roman" w:hAnsi="Arial" w:cs="Arial"/>
          <w:lang w:eastAsia="fr-FR"/>
        </w:rPr>
      </w:pPr>
      <w:r w:rsidRPr="00CC039B">
        <w:rPr>
          <w:rFonts w:ascii="Arial" w:eastAsia="Times New Roman" w:hAnsi="Arial" w:cs="Arial"/>
          <w:lang w:eastAsia="fr-FR"/>
        </w:rPr>
        <w:t>Animation et pilotage des équipes en lien avec le responsable adjoint</w:t>
      </w:r>
    </w:p>
    <w:p w:rsidR="000668CA" w:rsidRPr="00CC039B" w:rsidRDefault="000668CA" w:rsidP="000668CA">
      <w:pPr>
        <w:numPr>
          <w:ilvl w:val="0"/>
          <w:numId w:val="13"/>
        </w:numPr>
        <w:spacing w:after="0" w:line="240" w:lineRule="auto"/>
        <w:ind w:left="709" w:hanging="283"/>
        <w:jc w:val="both"/>
        <w:rPr>
          <w:rFonts w:ascii="Arial" w:eastAsia="Times New Roman" w:hAnsi="Arial" w:cs="Arial"/>
          <w:lang w:eastAsia="fr-FR"/>
        </w:rPr>
      </w:pPr>
      <w:r w:rsidRPr="00CC039B">
        <w:rPr>
          <w:rFonts w:ascii="Arial" w:eastAsia="Times New Roman" w:hAnsi="Arial" w:cs="Arial"/>
          <w:lang w:eastAsia="fr-FR"/>
        </w:rPr>
        <w:t>Planification du travail des agents sur informatique et dans le respect de la législation du temps de travail</w:t>
      </w:r>
    </w:p>
    <w:p w:rsidR="000668CA" w:rsidRPr="00CC039B" w:rsidRDefault="000668CA" w:rsidP="000668CA">
      <w:pPr>
        <w:numPr>
          <w:ilvl w:val="0"/>
          <w:numId w:val="13"/>
        </w:numPr>
        <w:spacing w:after="0" w:line="240" w:lineRule="auto"/>
        <w:ind w:left="709" w:hanging="283"/>
        <w:jc w:val="both"/>
        <w:rPr>
          <w:rFonts w:ascii="Arial" w:eastAsia="Times New Roman" w:hAnsi="Arial" w:cs="Arial"/>
          <w:lang w:eastAsia="fr-FR"/>
        </w:rPr>
      </w:pPr>
      <w:r w:rsidRPr="00CC039B">
        <w:rPr>
          <w:rFonts w:ascii="Arial" w:eastAsia="Times New Roman" w:hAnsi="Arial" w:cs="Arial"/>
          <w:lang w:eastAsia="fr-FR"/>
        </w:rPr>
        <w:t>Préparation, gestion et suivi budgétaire</w:t>
      </w:r>
    </w:p>
    <w:p w:rsidR="000668CA" w:rsidRPr="00CC039B" w:rsidRDefault="000668CA" w:rsidP="000668CA">
      <w:pPr>
        <w:numPr>
          <w:ilvl w:val="0"/>
          <w:numId w:val="13"/>
        </w:numPr>
        <w:spacing w:after="0" w:line="240" w:lineRule="auto"/>
        <w:ind w:left="709" w:hanging="283"/>
        <w:jc w:val="both"/>
        <w:rPr>
          <w:rFonts w:ascii="Arial" w:eastAsia="Times New Roman" w:hAnsi="Arial" w:cs="Arial"/>
          <w:b/>
          <w:u w:val="single"/>
          <w:lang w:eastAsia="fr-FR"/>
        </w:rPr>
      </w:pPr>
      <w:r w:rsidRPr="00CC039B">
        <w:rPr>
          <w:rFonts w:ascii="Arial" w:eastAsia="Times New Roman" w:hAnsi="Arial" w:cs="Arial"/>
          <w:lang w:eastAsia="fr-FR"/>
        </w:rPr>
        <w:t>Suivi des formations et habilitations obligatoires</w:t>
      </w:r>
    </w:p>
    <w:p w:rsidR="000668CA" w:rsidRPr="00CC039B" w:rsidRDefault="000668CA" w:rsidP="000668CA">
      <w:pPr>
        <w:numPr>
          <w:ilvl w:val="0"/>
          <w:numId w:val="13"/>
        </w:numPr>
        <w:spacing w:after="0" w:line="240" w:lineRule="auto"/>
        <w:ind w:left="709" w:hanging="283"/>
        <w:jc w:val="both"/>
        <w:rPr>
          <w:rFonts w:ascii="Arial" w:eastAsia="Times New Roman" w:hAnsi="Arial" w:cs="Arial"/>
          <w:b/>
          <w:u w:val="single"/>
          <w:lang w:eastAsia="fr-FR"/>
        </w:rPr>
      </w:pPr>
      <w:r w:rsidRPr="00CC039B">
        <w:rPr>
          <w:rFonts w:ascii="Arial" w:eastAsia="Times New Roman" w:hAnsi="Arial" w:cs="Arial"/>
          <w:lang w:eastAsia="fr-FR"/>
        </w:rPr>
        <w:t xml:space="preserve">Réalisation de fiches d’utilisation des produits et des machines liées au métier des collègues </w:t>
      </w:r>
    </w:p>
    <w:p w:rsidR="000668CA" w:rsidRPr="00CC039B" w:rsidRDefault="000668CA" w:rsidP="000668CA">
      <w:pPr>
        <w:numPr>
          <w:ilvl w:val="0"/>
          <w:numId w:val="13"/>
        </w:numPr>
        <w:spacing w:after="0" w:line="240" w:lineRule="auto"/>
        <w:ind w:left="709" w:hanging="283"/>
        <w:jc w:val="both"/>
        <w:rPr>
          <w:rFonts w:ascii="Arial" w:eastAsia="Times New Roman" w:hAnsi="Arial" w:cs="Arial"/>
          <w:b/>
          <w:u w:val="single"/>
          <w:lang w:eastAsia="fr-FR"/>
        </w:rPr>
      </w:pPr>
      <w:r w:rsidRPr="00CC039B">
        <w:rPr>
          <w:rFonts w:ascii="Arial" w:eastAsia="Times New Roman" w:hAnsi="Arial" w:cs="Arial"/>
          <w:lang w:eastAsia="fr-FR"/>
        </w:rPr>
        <w:t xml:space="preserve">Réalisation d’outils de suivi de l’activité. </w:t>
      </w:r>
    </w:p>
    <w:p w:rsidR="00AF029E" w:rsidRPr="00CC039B" w:rsidRDefault="00AF029E" w:rsidP="00AF029E">
      <w:pPr>
        <w:spacing w:after="0" w:line="240" w:lineRule="auto"/>
        <w:ind w:firstLine="0"/>
        <w:jc w:val="both"/>
        <w:rPr>
          <w:rFonts w:ascii="Arial" w:eastAsia="Times New Roman" w:hAnsi="Arial" w:cs="Arial"/>
          <w:b/>
          <w:highlight w:val="yellow"/>
          <w:u w:val="single"/>
          <w:lang w:eastAsia="fr-FR"/>
        </w:rPr>
      </w:pPr>
    </w:p>
    <w:p w:rsidR="00AF029E" w:rsidRPr="00CC039B" w:rsidRDefault="00D41589" w:rsidP="00AF029E">
      <w:pPr>
        <w:spacing w:after="0" w:line="240" w:lineRule="auto"/>
        <w:ind w:firstLine="0"/>
        <w:jc w:val="both"/>
        <w:rPr>
          <w:rFonts w:ascii="Arial" w:eastAsia="Times New Roman" w:hAnsi="Arial" w:cs="Arial"/>
          <w:b/>
          <w:u w:val="single"/>
          <w:lang w:eastAsia="fr-FR"/>
        </w:rPr>
      </w:pPr>
      <w:r w:rsidRPr="00CC039B">
        <w:rPr>
          <w:rFonts w:ascii="Arial" w:eastAsia="Times New Roman" w:hAnsi="Arial" w:cs="Arial"/>
          <w:b/>
          <w:highlight w:val="yellow"/>
          <w:u w:val="single"/>
          <w:lang w:eastAsia="fr-FR"/>
        </w:rPr>
        <w:t>Votre profil </w:t>
      </w:r>
    </w:p>
    <w:p w:rsidR="000668CA" w:rsidRPr="00CC039B" w:rsidRDefault="000668CA" w:rsidP="00AF029E">
      <w:pPr>
        <w:spacing w:after="0" w:line="240" w:lineRule="auto"/>
        <w:ind w:firstLine="0"/>
        <w:jc w:val="both"/>
        <w:rPr>
          <w:rFonts w:ascii="Arial" w:hAnsi="Arial" w:cs="Arial"/>
          <w:bCs/>
        </w:rPr>
      </w:pPr>
      <w:r w:rsidRPr="00CC039B">
        <w:rPr>
          <w:rFonts w:ascii="Arial" w:hAnsi="Arial" w:cs="Arial"/>
          <w:bCs/>
        </w:rPr>
        <w:t>Titulaire d’un diplôme de niveau IV ou III - BAC, BAC+2, IUT, BTS dans les domaines de l’évènementiel et logistique</w:t>
      </w:r>
    </w:p>
    <w:p w:rsidR="000668CA" w:rsidRPr="00CC039B" w:rsidRDefault="000668CA" w:rsidP="000668CA">
      <w:pPr>
        <w:spacing w:after="0" w:line="240" w:lineRule="auto"/>
        <w:ind w:firstLine="0"/>
        <w:jc w:val="both"/>
        <w:rPr>
          <w:rFonts w:ascii="Arial" w:eastAsia="Times New Roman" w:hAnsi="Arial" w:cs="Arial"/>
          <w:bCs/>
          <w:lang w:eastAsia="fr-FR"/>
        </w:rPr>
      </w:pPr>
      <w:r w:rsidRPr="00CC039B">
        <w:rPr>
          <w:rFonts w:ascii="Arial" w:eastAsia="Times New Roman" w:hAnsi="Arial" w:cs="Arial"/>
          <w:bCs/>
          <w:lang w:eastAsia="fr-FR"/>
        </w:rPr>
        <w:t>Expérience professionnelle sur des fonctions similaires et notamment en tant que régisseur technique.</w:t>
      </w:r>
    </w:p>
    <w:p w:rsidR="000668CA" w:rsidRPr="00CC039B" w:rsidRDefault="000668CA" w:rsidP="00AF029E">
      <w:pPr>
        <w:spacing w:after="0" w:line="240" w:lineRule="auto"/>
        <w:ind w:firstLine="0"/>
        <w:jc w:val="both"/>
        <w:rPr>
          <w:rFonts w:ascii="Arial" w:hAnsi="Arial" w:cs="Arial"/>
          <w:bCs/>
        </w:rPr>
      </w:pPr>
    </w:p>
    <w:p w:rsidR="000668CA" w:rsidRPr="00CC039B" w:rsidRDefault="000668CA" w:rsidP="000668CA">
      <w:pPr>
        <w:spacing w:after="0" w:line="240" w:lineRule="auto"/>
        <w:ind w:firstLine="0"/>
        <w:jc w:val="both"/>
        <w:rPr>
          <w:rFonts w:ascii="Arial" w:eastAsia="Times New Roman" w:hAnsi="Arial" w:cs="Arial"/>
          <w:b/>
          <w:bCs/>
          <w:u w:val="single"/>
          <w:lang w:eastAsia="fr-FR"/>
        </w:rPr>
      </w:pPr>
      <w:r w:rsidRPr="00CC039B">
        <w:rPr>
          <w:rFonts w:ascii="Arial" w:eastAsia="Times New Roman" w:hAnsi="Arial" w:cs="Arial"/>
          <w:b/>
          <w:bCs/>
          <w:u w:val="single"/>
          <w:lang w:eastAsia="fr-FR"/>
        </w:rPr>
        <w:t>Savoir-faire et être</w:t>
      </w:r>
    </w:p>
    <w:p w:rsidR="000668CA" w:rsidRPr="00CC039B" w:rsidRDefault="000668CA" w:rsidP="000668CA">
      <w:pPr>
        <w:spacing w:after="0" w:line="240" w:lineRule="auto"/>
        <w:ind w:firstLine="0"/>
        <w:jc w:val="both"/>
        <w:rPr>
          <w:rFonts w:ascii="Arial" w:eastAsia="Times New Roman" w:hAnsi="Arial" w:cs="Arial"/>
          <w:bCs/>
          <w:lang w:eastAsia="fr-FR"/>
        </w:rPr>
      </w:pPr>
      <w:r w:rsidRPr="00CC039B">
        <w:rPr>
          <w:rFonts w:ascii="Arial" w:eastAsia="Times New Roman" w:hAnsi="Arial" w:cs="Arial"/>
          <w:bCs/>
          <w:lang w:eastAsia="fr-FR"/>
        </w:rPr>
        <w:t>Maîtrise des règles de management et d’organisation des activités</w:t>
      </w:r>
    </w:p>
    <w:p w:rsidR="000668CA" w:rsidRPr="00CC039B" w:rsidRDefault="000668CA" w:rsidP="000668CA">
      <w:pPr>
        <w:spacing w:after="0" w:line="240" w:lineRule="auto"/>
        <w:ind w:firstLine="0"/>
        <w:jc w:val="both"/>
        <w:rPr>
          <w:rFonts w:ascii="Arial" w:eastAsia="Times New Roman" w:hAnsi="Arial" w:cs="Arial"/>
          <w:bCs/>
          <w:lang w:eastAsia="fr-FR"/>
        </w:rPr>
      </w:pPr>
      <w:r w:rsidRPr="00CC039B">
        <w:rPr>
          <w:rFonts w:ascii="Arial" w:eastAsia="Times New Roman" w:hAnsi="Arial" w:cs="Arial"/>
          <w:bCs/>
          <w:lang w:eastAsia="fr-FR"/>
        </w:rPr>
        <w:t>Force de proposition dans le cadre de modernisation des procédures de travail et l’encadrement d’équipe</w:t>
      </w:r>
    </w:p>
    <w:p w:rsidR="000668CA" w:rsidRPr="00CC039B" w:rsidRDefault="000668CA" w:rsidP="000668CA">
      <w:pPr>
        <w:spacing w:after="0" w:line="240" w:lineRule="auto"/>
        <w:ind w:firstLine="0"/>
        <w:jc w:val="both"/>
        <w:rPr>
          <w:rFonts w:ascii="Arial" w:eastAsia="Times New Roman" w:hAnsi="Arial" w:cs="Arial"/>
          <w:bCs/>
          <w:lang w:eastAsia="fr-FR"/>
        </w:rPr>
      </w:pPr>
      <w:r w:rsidRPr="00CC039B">
        <w:rPr>
          <w:rFonts w:ascii="Arial" w:eastAsia="Times New Roman" w:hAnsi="Arial" w:cs="Arial"/>
          <w:bCs/>
          <w:lang w:eastAsia="fr-FR"/>
        </w:rPr>
        <w:t>Sens de l’organisation, savoir travailler en équipe</w:t>
      </w:r>
    </w:p>
    <w:p w:rsidR="000668CA" w:rsidRPr="00CC039B" w:rsidRDefault="000668CA" w:rsidP="000668CA">
      <w:pPr>
        <w:spacing w:after="0" w:line="240" w:lineRule="auto"/>
        <w:ind w:firstLine="0"/>
        <w:jc w:val="both"/>
        <w:rPr>
          <w:rFonts w:ascii="Arial" w:eastAsia="Times New Roman" w:hAnsi="Arial" w:cs="Arial"/>
          <w:bCs/>
          <w:lang w:eastAsia="fr-FR"/>
        </w:rPr>
      </w:pPr>
      <w:r w:rsidRPr="00CC039B">
        <w:rPr>
          <w:rFonts w:ascii="Arial" w:eastAsia="Times New Roman" w:hAnsi="Arial" w:cs="Arial"/>
          <w:bCs/>
          <w:lang w:eastAsia="fr-FR"/>
        </w:rPr>
        <w:t xml:space="preserve">Bon relationnel et esprit entrepreneurial </w:t>
      </w:r>
    </w:p>
    <w:p w:rsidR="000668CA" w:rsidRPr="00CC039B" w:rsidRDefault="000668CA" w:rsidP="000668CA">
      <w:pPr>
        <w:spacing w:after="0" w:line="240" w:lineRule="auto"/>
        <w:ind w:firstLine="0"/>
        <w:jc w:val="both"/>
        <w:rPr>
          <w:rFonts w:ascii="Arial" w:eastAsia="Times New Roman" w:hAnsi="Arial" w:cs="Arial"/>
          <w:lang w:eastAsia="fr-FR"/>
        </w:rPr>
      </w:pPr>
      <w:r w:rsidRPr="00CC039B">
        <w:rPr>
          <w:rFonts w:ascii="Arial" w:eastAsia="Times New Roman" w:hAnsi="Arial" w:cs="Arial"/>
          <w:lang w:eastAsia="fr-FR"/>
        </w:rPr>
        <w:t>Connaissance du fonctionnement des collectivités territoriales souhaitée</w:t>
      </w:r>
    </w:p>
    <w:p w:rsidR="000668CA" w:rsidRPr="00CC039B" w:rsidRDefault="000668CA" w:rsidP="000668CA">
      <w:pPr>
        <w:spacing w:after="0" w:line="240" w:lineRule="auto"/>
        <w:ind w:firstLine="0"/>
        <w:jc w:val="both"/>
        <w:rPr>
          <w:rFonts w:ascii="Arial" w:eastAsia="Times New Roman" w:hAnsi="Arial" w:cs="Arial"/>
          <w:lang w:eastAsia="fr-FR"/>
        </w:rPr>
      </w:pPr>
      <w:r w:rsidRPr="00CC039B">
        <w:rPr>
          <w:rFonts w:ascii="Arial" w:eastAsia="Times New Roman" w:hAnsi="Arial" w:cs="Arial"/>
          <w:lang w:eastAsia="fr-FR"/>
        </w:rPr>
        <w:t>Connaissance des procédures</w:t>
      </w:r>
    </w:p>
    <w:p w:rsidR="000668CA" w:rsidRPr="00CC039B" w:rsidRDefault="000668CA" w:rsidP="000668CA">
      <w:pPr>
        <w:spacing w:after="0" w:line="240" w:lineRule="auto"/>
        <w:ind w:firstLine="0"/>
        <w:jc w:val="both"/>
        <w:rPr>
          <w:rFonts w:ascii="Arial" w:eastAsia="Times New Roman" w:hAnsi="Arial" w:cs="Arial"/>
          <w:lang w:eastAsia="fr-FR"/>
        </w:rPr>
      </w:pPr>
      <w:r w:rsidRPr="00CC039B">
        <w:rPr>
          <w:rFonts w:ascii="Arial" w:eastAsia="Times New Roman" w:hAnsi="Arial" w:cs="Arial"/>
          <w:lang w:eastAsia="fr-FR"/>
        </w:rPr>
        <w:t>Devoir de réserve et sens du service public</w:t>
      </w:r>
    </w:p>
    <w:p w:rsidR="000668CA" w:rsidRPr="00CC039B" w:rsidRDefault="000668CA" w:rsidP="000668CA">
      <w:pPr>
        <w:spacing w:after="0" w:line="240" w:lineRule="auto"/>
        <w:ind w:firstLine="0"/>
        <w:jc w:val="both"/>
        <w:rPr>
          <w:rFonts w:ascii="Arial" w:eastAsia="Times New Roman" w:hAnsi="Arial" w:cs="Arial"/>
          <w:lang w:eastAsia="fr-FR"/>
        </w:rPr>
      </w:pPr>
      <w:r w:rsidRPr="00CC039B">
        <w:rPr>
          <w:rFonts w:ascii="Arial" w:eastAsia="Times New Roman" w:hAnsi="Arial" w:cs="Arial"/>
          <w:lang w:eastAsia="fr-FR"/>
        </w:rPr>
        <w:t>Grande disponibilité et réactivité</w:t>
      </w:r>
    </w:p>
    <w:p w:rsidR="000668CA" w:rsidRPr="00CC039B" w:rsidRDefault="000668CA" w:rsidP="000668CA">
      <w:pPr>
        <w:spacing w:after="0" w:line="240" w:lineRule="auto"/>
        <w:ind w:firstLine="0"/>
        <w:jc w:val="both"/>
        <w:rPr>
          <w:rFonts w:ascii="Arial" w:eastAsia="Times New Roman" w:hAnsi="Arial" w:cs="Arial"/>
          <w:lang w:eastAsia="fr-FR"/>
        </w:rPr>
      </w:pPr>
      <w:r w:rsidRPr="00CC039B">
        <w:rPr>
          <w:rFonts w:ascii="Arial" w:eastAsia="Times New Roman" w:hAnsi="Arial" w:cs="Arial"/>
          <w:lang w:eastAsia="fr-FR"/>
        </w:rPr>
        <w:t xml:space="preserve">Connaissance des règles de sécurité et des normes incendie </w:t>
      </w:r>
    </w:p>
    <w:p w:rsidR="000668CA" w:rsidRPr="00CC039B" w:rsidRDefault="000668CA" w:rsidP="000668CA">
      <w:pPr>
        <w:spacing w:after="0" w:line="240" w:lineRule="auto"/>
        <w:ind w:firstLine="0"/>
        <w:jc w:val="both"/>
        <w:rPr>
          <w:rFonts w:ascii="Arial" w:eastAsia="Times New Roman" w:hAnsi="Arial" w:cs="Arial"/>
          <w:lang w:eastAsia="fr-FR"/>
        </w:rPr>
      </w:pPr>
      <w:r w:rsidRPr="00CC039B">
        <w:rPr>
          <w:rFonts w:ascii="Arial" w:eastAsia="Times New Roman" w:hAnsi="Arial" w:cs="Arial"/>
          <w:lang w:eastAsia="fr-FR"/>
        </w:rPr>
        <w:t>Permis B</w:t>
      </w:r>
    </w:p>
    <w:p w:rsidR="000668CA" w:rsidRPr="00CC039B" w:rsidRDefault="000668CA" w:rsidP="000668CA">
      <w:pPr>
        <w:spacing w:after="0" w:line="240" w:lineRule="auto"/>
        <w:ind w:firstLine="0"/>
        <w:jc w:val="both"/>
        <w:rPr>
          <w:rFonts w:ascii="Arial" w:eastAsia="Times New Roman" w:hAnsi="Arial" w:cs="Arial"/>
          <w:color w:val="FF0000"/>
          <w:lang w:eastAsia="fr-FR"/>
        </w:rPr>
      </w:pPr>
      <w:r w:rsidRPr="00CC039B">
        <w:rPr>
          <w:rFonts w:ascii="Arial" w:eastAsia="Times New Roman" w:hAnsi="Arial" w:cs="Arial"/>
          <w:lang w:eastAsia="fr-FR"/>
        </w:rPr>
        <w:lastRenderedPageBreak/>
        <w:t>Habilitations électriques : H1/B1</w:t>
      </w:r>
    </w:p>
    <w:p w:rsidR="000668CA" w:rsidRPr="00CC039B" w:rsidRDefault="000668CA" w:rsidP="000668CA">
      <w:pPr>
        <w:spacing w:after="0" w:line="240" w:lineRule="auto"/>
        <w:ind w:firstLine="0"/>
        <w:jc w:val="both"/>
        <w:rPr>
          <w:rFonts w:ascii="Arial" w:eastAsia="Times New Roman" w:hAnsi="Arial" w:cs="Arial"/>
          <w:lang w:eastAsia="fr-FR"/>
        </w:rPr>
      </w:pPr>
      <w:r w:rsidRPr="00CC039B">
        <w:rPr>
          <w:rFonts w:ascii="Arial" w:eastAsia="Times New Roman" w:hAnsi="Arial" w:cs="Arial"/>
          <w:lang w:eastAsia="fr-FR"/>
        </w:rPr>
        <w:t>Autorisation de conduite CACES CARISTE</w:t>
      </w:r>
    </w:p>
    <w:p w:rsidR="000668CA" w:rsidRPr="00CC039B" w:rsidRDefault="000668CA" w:rsidP="000668CA">
      <w:pPr>
        <w:spacing w:after="0" w:line="240" w:lineRule="auto"/>
        <w:ind w:firstLine="0"/>
        <w:jc w:val="both"/>
        <w:rPr>
          <w:rFonts w:ascii="Arial" w:eastAsia="Times New Roman" w:hAnsi="Arial" w:cs="Arial"/>
          <w:lang w:eastAsia="fr-FR"/>
        </w:rPr>
      </w:pPr>
      <w:r w:rsidRPr="00CC039B">
        <w:rPr>
          <w:rFonts w:ascii="Arial" w:eastAsia="Times New Roman" w:hAnsi="Arial" w:cs="Arial"/>
          <w:lang w:eastAsia="fr-FR"/>
        </w:rPr>
        <w:t>Sauveteur secouriste du travail (SST) </w:t>
      </w:r>
    </w:p>
    <w:p w:rsidR="000668CA" w:rsidRPr="00CC039B" w:rsidRDefault="000668CA" w:rsidP="00AF029E">
      <w:pPr>
        <w:spacing w:after="0" w:line="240" w:lineRule="auto"/>
        <w:ind w:firstLine="0"/>
        <w:jc w:val="both"/>
        <w:rPr>
          <w:rFonts w:ascii="Arial" w:eastAsia="Times New Roman" w:hAnsi="Arial" w:cs="Arial"/>
          <w:b/>
          <w:highlight w:val="yellow"/>
          <w:u w:val="single"/>
          <w:lang w:eastAsia="fr-FR"/>
        </w:rPr>
      </w:pPr>
    </w:p>
    <w:p w:rsidR="00AF029E" w:rsidRPr="00CC039B" w:rsidRDefault="00861CA4" w:rsidP="00AF029E">
      <w:pPr>
        <w:spacing w:after="0" w:line="240" w:lineRule="auto"/>
        <w:ind w:firstLine="0"/>
        <w:jc w:val="both"/>
        <w:rPr>
          <w:rFonts w:ascii="Arial" w:eastAsia="Times New Roman" w:hAnsi="Arial" w:cs="Arial"/>
          <w:lang w:eastAsia="fr-FR"/>
        </w:rPr>
      </w:pPr>
      <w:r w:rsidRPr="00CC039B">
        <w:rPr>
          <w:rFonts w:ascii="Arial" w:eastAsia="Times New Roman" w:hAnsi="Arial" w:cs="Arial"/>
          <w:b/>
          <w:highlight w:val="yellow"/>
          <w:u w:val="single"/>
          <w:lang w:eastAsia="fr-FR"/>
        </w:rPr>
        <w:t>Contraintes particulières</w:t>
      </w:r>
      <w:r w:rsidR="00D41589" w:rsidRPr="00CC039B">
        <w:rPr>
          <w:rFonts w:ascii="Arial" w:eastAsia="Times New Roman" w:hAnsi="Arial" w:cs="Arial"/>
          <w:b/>
          <w:highlight w:val="yellow"/>
          <w:u w:val="single"/>
          <w:lang w:eastAsia="fr-FR"/>
        </w:rPr>
        <w:t> </w:t>
      </w:r>
    </w:p>
    <w:p w:rsidR="000668CA" w:rsidRPr="00CC039B" w:rsidRDefault="000668CA" w:rsidP="000668CA">
      <w:pPr>
        <w:spacing w:after="0" w:line="240" w:lineRule="auto"/>
        <w:ind w:firstLine="0"/>
        <w:jc w:val="both"/>
        <w:rPr>
          <w:rFonts w:ascii="Arial" w:eastAsia="Times New Roman" w:hAnsi="Arial" w:cs="Arial"/>
          <w:lang w:eastAsia="fr-FR"/>
        </w:rPr>
      </w:pPr>
      <w:r w:rsidRPr="00CC039B">
        <w:rPr>
          <w:rFonts w:ascii="Arial" w:eastAsia="Times New Roman" w:hAnsi="Arial" w:cs="Arial"/>
          <w:lang w:eastAsia="fr-FR"/>
        </w:rPr>
        <w:t>Le</w:t>
      </w:r>
      <w:r w:rsidR="00CC039B" w:rsidRPr="00CC039B">
        <w:rPr>
          <w:rFonts w:ascii="Arial" w:eastAsia="Times New Roman" w:hAnsi="Arial" w:cs="Arial"/>
          <w:lang w:eastAsia="fr-FR"/>
        </w:rPr>
        <w:t xml:space="preserve"> ou la </w:t>
      </w:r>
      <w:r w:rsidRPr="00CC039B">
        <w:rPr>
          <w:rFonts w:ascii="Arial" w:eastAsia="Times New Roman" w:hAnsi="Arial" w:cs="Arial"/>
          <w:lang w:eastAsia="fr-FR"/>
        </w:rPr>
        <w:t>responsable du Pôle Logistique interne participera aux évènements ciblés préalablement.</w:t>
      </w:r>
    </w:p>
    <w:p w:rsidR="000668CA" w:rsidRPr="00CC039B" w:rsidRDefault="000668CA" w:rsidP="000668CA">
      <w:pPr>
        <w:spacing w:after="0" w:line="240" w:lineRule="auto"/>
        <w:ind w:firstLine="0"/>
        <w:jc w:val="both"/>
        <w:rPr>
          <w:rFonts w:ascii="Arial" w:eastAsia="Times New Roman" w:hAnsi="Arial" w:cs="Arial"/>
          <w:lang w:eastAsia="fr-FR"/>
        </w:rPr>
      </w:pPr>
      <w:r w:rsidRPr="00CC039B">
        <w:rPr>
          <w:rFonts w:ascii="Arial" w:eastAsia="Times New Roman" w:hAnsi="Arial" w:cs="Arial"/>
          <w:lang w:eastAsia="fr-FR"/>
        </w:rPr>
        <w:t>Rythme de travail souple en rapport aux pics d’activité liés à l’organisation des manifestations.</w:t>
      </w:r>
    </w:p>
    <w:p w:rsidR="00AF029E" w:rsidRPr="00CC039B" w:rsidRDefault="00AF029E" w:rsidP="00AF029E">
      <w:pPr>
        <w:spacing w:after="0" w:line="240" w:lineRule="auto"/>
        <w:ind w:firstLine="0"/>
        <w:jc w:val="both"/>
        <w:rPr>
          <w:rFonts w:ascii="Arial" w:eastAsia="Times New Roman" w:hAnsi="Arial" w:cs="Arial"/>
          <w:b/>
          <w:highlight w:val="yellow"/>
          <w:u w:val="single"/>
          <w:lang w:eastAsia="fr-FR"/>
        </w:rPr>
      </w:pPr>
    </w:p>
    <w:p w:rsidR="00861CA4" w:rsidRPr="00CC039B" w:rsidRDefault="00861CA4" w:rsidP="00AF029E">
      <w:pPr>
        <w:spacing w:after="0" w:line="240" w:lineRule="auto"/>
        <w:ind w:firstLine="0"/>
        <w:jc w:val="both"/>
        <w:rPr>
          <w:rFonts w:ascii="Arial" w:eastAsia="Times New Roman" w:hAnsi="Arial" w:cs="Arial"/>
          <w:b/>
          <w:u w:val="single"/>
          <w:lang w:eastAsia="fr-FR"/>
        </w:rPr>
      </w:pPr>
      <w:r w:rsidRPr="00CC039B">
        <w:rPr>
          <w:rFonts w:ascii="Arial" w:eastAsia="Times New Roman" w:hAnsi="Arial" w:cs="Arial"/>
          <w:b/>
          <w:highlight w:val="yellow"/>
          <w:u w:val="single"/>
          <w:lang w:eastAsia="fr-FR"/>
        </w:rPr>
        <w:t>Conditions de recrutement</w:t>
      </w:r>
      <w:r w:rsidR="009570F9" w:rsidRPr="00CC039B">
        <w:rPr>
          <w:rFonts w:ascii="Arial" w:eastAsia="Times New Roman" w:hAnsi="Arial" w:cs="Arial"/>
          <w:b/>
          <w:highlight w:val="yellow"/>
          <w:u w:val="single"/>
          <w:lang w:eastAsia="fr-FR"/>
        </w:rPr>
        <w:t> </w:t>
      </w:r>
    </w:p>
    <w:p w:rsidR="00F762C5" w:rsidRPr="00CC039B" w:rsidRDefault="00F762C5" w:rsidP="00F762C5">
      <w:pPr>
        <w:spacing w:after="0" w:line="240" w:lineRule="auto"/>
        <w:ind w:firstLine="0"/>
        <w:jc w:val="both"/>
        <w:rPr>
          <w:rFonts w:ascii="Arial" w:hAnsi="Arial" w:cs="Arial"/>
        </w:rPr>
      </w:pPr>
      <w:r w:rsidRPr="00CC039B">
        <w:rPr>
          <w:rFonts w:ascii="Arial" w:hAnsi="Arial" w:cs="Arial"/>
        </w:rPr>
        <w:t>Conformément au principe d’égalité d’accès à l’emploi public, ce poste est ouvert à tous les candidats remplissant les conditions statutaires requises, définies par le Code Général de la Fonction Publique et le décret régissant le cadre d’emplois correspondant. De plus, en application du décret n° 2019-1414 du 19 décembre 2019 et de la délibération n° 2009-0239 du 18 juin 2009, le poste peut être accessible aux contractuels à titre dérogatoire. Les candidats reconnus travailleurs handicapés peuvent également prétendre à cet emploi par voie contractuelle (article L352-4 du Code Général de la Fonction Publique).</w:t>
      </w:r>
    </w:p>
    <w:p w:rsidR="00AF029E" w:rsidRPr="00CC039B" w:rsidRDefault="00AF029E" w:rsidP="00AF029E">
      <w:pPr>
        <w:spacing w:after="0" w:line="240" w:lineRule="auto"/>
        <w:ind w:firstLine="0"/>
        <w:jc w:val="both"/>
        <w:rPr>
          <w:rFonts w:ascii="Arial" w:hAnsi="Arial" w:cs="Arial"/>
          <w:b/>
          <w:highlight w:val="yellow"/>
          <w:u w:val="single"/>
        </w:rPr>
      </w:pPr>
    </w:p>
    <w:p w:rsidR="00AF029E" w:rsidRPr="00CC039B" w:rsidRDefault="00D41589" w:rsidP="00AF029E">
      <w:pPr>
        <w:spacing w:after="0" w:line="240" w:lineRule="auto"/>
        <w:ind w:firstLine="0"/>
        <w:jc w:val="both"/>
        <w:rPr>
          <w:rFonts w:ascii="Arial" w:hAnsi="Arial" w:cs="Arial"/>
          <w:b/>
          <w:u w:val="single"/>
        </w:rPr>
      </w:pPr>
      <w:r w:rsidRPr="00CC039B">
        <w:rPr>
          <w:rFonts w:ascii="Arial" w:hAnsi="Arial" w:cs="Arial"/>
          <w:b/>
          <w:highlight w:val="yellow"/>
          <w:u w:val="single"/>
        </w:rPr>
        <w:t>Rémunération</w:t>
      </w:r>
    </w:p>
    <w:p w:rsidR="00AF029E" w:rsidRPr="00CC039B" w:rsidRDefault="005E6531" w:rsidP="00AF029E">
      <w:pPr>
        <w:spacing w:after="0" w:line="240" w:lineRule="auto"/>
        <w:ind w:firstLine="0"/>
        <w:jc w:val="both"/>
        <w:rPr>
          <w:rFonts w:ascii="Arial" w:hAnsi="Arial" w:cs="Arial"/>
        </w:rPr>
      </w:pPr>
      <w:r w:rsidRPr="00CC039B">
        <w:rPr>
          <w:rFonts w:ascii="Arial" w:hAnsi="Arial" w:cs="Arial"/>
        </w:rPr>
        <w:t>Rémunération statutaire + régime indemnitaire + prime annuelle + participation mutuelle + prévoyance + CASC</w:t>
      </w:r>
      <w:r w:rsidR="000C22AD" w:rsidRPr="00CC039B">
        <w:rPr>
          <w:rFonts w:ascii="Arial" w:hAnsi="Arial" w:cs="Arial"/>
        </w:rPr>
        <w:t xml:space="preserve"> (Comité d’Activités Sociales et Culturelles)</w:t>
      </w:r>
      <w:r w:rsidRPr="00CC039B">
        <w:rPr>
          <w:rFonts w:ascii="Arial" w:hAnsi="Arial" w:cs="Arial"/>
        </w:rPr>
        <w:t>.</w:t>
      </w:r>
    </w:p>
    <w:p w:rsidR="00AF029E" w:rsidRPr="00CC039B" w:rsidRDefault="00AF029E" w:rsidP="00AF029E">
      <w:pPr>
        <w:spacing w:after="0" w:line="240" w:lineRule="auto"/>
        <w:ind w:firstLine="0"/>
        <w:jc w:val="both"/>
        <w:rPr>
          <w:rFonts w:ascii="Arial" w:hAnsi="Arial" w:cs="Arial"/>
        </w:rPr>
      </w:pPr>
    </w:p>
    <w:p w:rsidR="00AF029E" w:rsidRPr="00CC039B" w:rsidRDefault="009570F9" w:rsidP="00AF029E">
      <w:pPr>
        <w:spacing w:after="0" w:line="240" w:lineRule="auto"/>
        <w:ind w:firstLine="0"/>
        <w:jc w:val="both"/>
        <w:rPr>
          <w:rFonts w:ascii="Arial" w:hAnsi="Arial" w:cs="Arial"/>
          <w:bCs/>
          <w:iCs/>
        </w:rPr>
      </w:pPr>
      <w:r w:rsidRPr="00CC039B">
        <w:rPr>
          <w:rFonts w:ascii="Arial" w:hAnsi="Arial" w:cs="Arial"/>
          <w:b/>
          <w:bCs/>
          <w:iCs/>
          <w:highlight w:val="yellow"/>
          <w:u w:val="single"/>
        </w:rPr>
        <w:t>Vous souhaitez plus de renseignements ?</w:t>
      </w:r>
      <w:r w:rsidRPr="00CC039B">
        <w:rPr>
          <w:rFonts w:ascii="Arial" w:hAnsi="Arial" w:cs="Arial"/>
          <w:bCs/>
          <w:iCs/>
        </w:rPr>
        <w:t> </w:t>
      </w:r>
    </w:p>
    <w:p w:rsidR="000668CA" w:rsidRPr="00CC039B" w:rsidRDefault="000668CA" w:rsidP="000668CA">
      <w:pPr>
        <w:pStyle w:val="Sansinterligne"/>
        <w:rPr>
          <w:rFonts w:ascii="Arial" w:hAnsi="Arial" w:cs="Arial"/>
          <w:bCs/>
          <w:iCs/>
        </w:rPr>
      </w:pPr>
      <w:r w:rsidRPr="00CC039B">
        <w:rPr>
          <w:rFonts w:ascii="Arial" w:hAnsi="Arial" w:cs="Arial"/>
          <w:bCs/>
          <w:iCs/>
        </w:rPr>
        <w:t xml:space="preserve">N’hésitez pas à </w:t>
      </w:r>
      <w:r w:rsidR="009570F9" w:rsidRPr="00CC039B">
        <w:rPr>
          <w:rFonts w:ascii="Arial" w:hAnsi="Arial" w:cs="Arial"/>
          <w:bCs/>
          <w:iCs/>
        </w:rPr>
        <w:t>contacter M</w:t>
      </w:r>
      <w:r w:rsidRPr="00CC039B">
        <w:rPr>
          <w:rFonts w:ascii="Arial" w:hAnsi="Arial" w:cs="Arial"/>
          <w:bCs/>
          <w:iCs/>
        </w:rPr>
        <w:t>me</w:t>
      </w:r>
      <w:r w:rsidRPr="00CC039B">
        <w:rPr>
          <w:rFonts w:ascii="Arial" w:eastAsia="Times New Roman" w:hAnsi="Arial" w:cs="Arial"/>
          <w:lang w:eastAsia="fr-FR"/>
        </w:rPr>
        <w:t xml:space="preserve"> Valérie BOURREE, Cheffe de la Mission Evènements et manifestations au </w:t>
      </w:r>
      <w:r w:rsidRPr="00CC039B">
        <w:rPr>
          <w:rFonts w:ascii="Arial" w:eastAsia="Times New Roman" w:hAnsi="Arial" w:cs="Arial"/>
          <w:lang w:eastAsia="fr-FR"/>
        </w:rPr>
        <w:br/>
        <w:t xml:space="preserve">05 49 30 81 60 </w:t>
      </w:r>
      <w:r w:rsidR="00C24371" w:rsidRPr="00CC039B">
        <w:rPr>
          <w:rFonts w:ascii="Arial" w:hAnsi="Arial" w:cs="Arial"/>
          <w:bCs/>
          <w:iCs/>
        </w:rPr>
        <w:t xml:space="preserve">ou </w:t>
      </w:r>
      <w:r w:rsidR="007B1A6C" w:rsidRPr="00CC039B">
        <w:rPr>
          <w:rFonts w:ascii="Arial" w:hAnsi="Arial" w:cs="Arial"/>
          <w:bCs/>
          <w:iCs/>
        </w:rPr>
        <w:t>Mme Florence JARASSIER</w:t>
      </w:r>
      <w:r w:rsidR="00933B7D" w:rsidRPr="00CC039B">
        <w:rPr>
          <w:rFonts w:ascii="Arial" w:hAnsi="Arial" w:cs="Arial"/>
          <w:bCs/>
          <w:iCs/>
        </w:rPr>
        <w:t>, Chargée de recrutement,</w:t>
      </w:r>
      <w:r w:rsidR="007B1A6C" w:rsidRPr="00CC039B">
        <w:rPr>
          <w:rFonts w:ascii="Arial" w:hAnsi="Arial" w:cs="Arial"/>
          <w:bCs/>
          <w:iCs/>
        </w:rPr>
        <w:t xml:space="preserve"> au </w:t>
      </w:r>
      <w:r w:rsidR="00BE2BDC" w:rsidRPr="00CC039B">
        <w:rPr>
          <w:rFonts w:ascii="Arial" w:hAnsi="Arial" w:cs="Arial"/>
          <w:bCs/>
          <w:iCs/>
        </w:rPr>
        <w:t>05 49 30 81 41</w:t>
      </w:r>
      <w:r w:rsidRPr="00CC039B">
        <w:rPr>
          <w:rFonts w:ascii="Arial" w:hAnsi="Arial" w:cs="Arial"/>
          <w:bCs/>
          <w:iCs/>
        </w:rPr>
        <w:t>.</w:t>
      </w:r>
    </w:p>
    <w:p w:rsidR="00AF029E" w:rsidRPr="00CC039B" w:rsidRDefault="00BE2BDC" w:rsidP="000668CA">
      <w:pPr>
        <w:pStyle w:val="Sansinterligne"/>
        <w:rPr>
          <w:rFonts w:ascii="Arial" w:hAnsi="Arial" w:cs="Arial"/>
          <w:bCs/>
          <w:iCs/>
        </w:rPr>
      </w:pPr>
      <w:r w:rsidRPr="00CC039B">
        <w:rPr>
          <w:rFonts w:ascii="Arial" w:hAnsi="Arial" w:cs="Arial"/>
          <w:bCs/>
          <w:iCs/>
        </w:rPr>
        <w:t xml:space="preserve"> </w:t>
      </w:r>
    </w:p>
    <w:p w:rsidR="009C4144" w:rsidRPr="00CC039B" w:rsidRDefault="009C4144" w:rsidP="00472562">
      <w:pPr>
        <w:spacing w:after="0" w:line="240" w:lineRule="auto"/>
        <w:ind w:firstLine="0"/>
        <w:jc w:val="both"/>
        <w:rPr>
          <w:rFonts w:ascii="Arial" w:hAnsi="Arial" w:cs="Arial"/>
          <w:b/>
          <w:bCs/>
          <w:iCs/>
          <w:highlight w:val="yellow"/>
          <w:u w:val="single"/>
        </w:rPr>
      </w:pPr>
      <w:r w:rsidRPr="00CC039B">
        <w:rPr>
          <w:rFonts w:ascii="Arial" w:hAnsi="Arial" w:cs="Arial"/>
          <w:b/>
          <w:bCs/>
          <w:iCs/>
          <w:highlight w:val="yellow"/>
          <w:u w:val="single"/>
        </w:rPr>
        <w:t xml:space="preserve">Notre offre vous intéresse ? </w:t>
      </w:r>
    </w:p>
    <w:p w:rsidR="00BA593D" w:rsidRPr="00CC039B" w:rsidRDefault="00BA593D" w:rsidP="00BA593D">
      <w:pPr>
        <w:pStyle w:val="NormalWeb"/>
        <w:spacing w:before="0" w:beforeAutospacing="0" w:after="0" w:afterAutospacing="0"/>
        <w:ind w:firstLine="0"/>
        <w:rPr>
          <w:rFonts w:ascii="Arial" w:eastAsiaTheme="minorEastAsia" w:hAnsi="Arial" w:cs="Arial"/>
          <w:sz w:val="22"/>
          <w:szCs w:val="22"/>
          <w:lang w:eastAsia="en-US"/>
        </w:rPr>
      </w:pPr>
      <w:r w:rsidRPr="00CC039B">
        <w:rPr>
          <w:rFonts w:ascii="Arial" w:eastAsiaTheme="minorEastAsia" w:hAnsi="Arial" w:cs="Arial"/>
          <w:sz w:val="22"/>
          <w:szCs w:val="22"/>
          <w:lang w:eastAsia="en-US"/>
        </w:rPr>
        <w:t>Les candidatures avec lettre de motivation, CV, copie des diplômes, (si statutaire dernier arrêté administratif) sont à adresser à :</w:t>
      </w:r>
    </w:p>
    <w:p w:rsidR="00BA593D" w:rsidRPr="00CC039B" w:rsidRDefault="00895C79" w:rsidP="00BA593D">
      <w:pPr>
        <w:pStyle w:val="NormalWeb"/>
        <w:spacing w:before="0" w:beforeAutospacing="0" w:after="0" w:afterAutospacing="0"/>
        <w:ind w:firstLine="0"/>
        <w:rPr>
          <w:rFonts w:ascii="Arial" w:eastAsiaTheme="minorEastAsia" w:hAnsi="Arial" w:cs="Arial"/>
          <w:sz w:val="22"/>
          <w:szCs w:val="22"/>
          <w:lang w:eastAsia="en-US"/>
        </w:rPr>
      </w:pPr>
      <w:r w:rsidRPr="00CC039B">
        <w:rPr>
          <w:rFonts w:ascii="Arial" w:eastAsiaTheme="minorEastAsia" w:hAnsi="Arial" w:cs="Arial"/>
          <w:sz w:val="22"/>
          <w:szCs w:val="22"/>
          <w:lang w:eastAsia="en-US"/>
        </w:rPr>
        <w:t>Mme</w:t>
      </w:r>
      <w:r w:rsidR="00BA593D" w:rsidRPr="00CC039B">
        <w:rPr>
          <w:rFonts w:ascii="Arial" w:eastAsiaTheme="minorEastAsia" w:hAnsi="Arial" w:cs="Arial"/>
          <w:sz w:val="22"/>
          <w:szCs w:val="22"/>
          <w:lang w:eastAsia="en-US"/>
        </w:rPr>
        <w:t xml:space="preserve"> l</w:t>
      </w:r>
      <w:r w:rsidRPr="00CC039B">
        <w:rPr>
          <w:rFonts w:ascii="Arial" w:eastAsiaTheme="minorEastAsia" w:hAnsi="Arial" w:cs="Arial"/>
          <w:sz w:val="22"/>
          <w:szCs w:val="22"/>
          <w:lang w:eastAsia="en-US"/>
        </w:rPr>
        <w:t>a</w:t>
      </w:r>
      <w:r w:rsidR="00BA593D" w:rsidRPr="00CC039B">
        <w:rPr>
          <w:rFonts w:ascii="Arial" w:eastAsiaTheme="minorEastAsia" w:hAnsi="Arial" w:cs="Arial"/>
          <w:sz w:val="22"/>
          <w:szCs w:val="22"/>
          <w:lang w:eastAsia="en-US"/>
        </w:rPr>
        <w:t xml:space="preserve"> Président</w:t>
      </w:r>
      <w:r w:rsidRPr="00CC039B">
        <w:rPr>
          <w:rFonts w:ascii="Arial" w:eastAsiaTheme="minorEastAsia" w:hAnsi="Arial" w:cs="Arial"/>
          <w:sz w:val="22"/>
          <w:szCs w:val="22"/>
          <w:lang w:eastAsia="en-US"/>
        </w:rPr>
        <w:t>e</w:t>
      </w:r>
      <w:r w:rsidR="00BA593D" w:rsidRPr="00CC039B">
        <w:rPr>
          <w:rFonts w:ascii="Arial" w:eastAsiaTheme="minorEastAsia" w:hAnsi="Arial" w:cs="Arial"/>
          <w:sz w:val="22"/>
          <w:szCs w:val="22"/>
          <w:lang w:eastAsia="en-US"/>
        </w:rPr>
        <w:t xml:space="preserve"> de Grand Poitiers Communauté urbaine</w:t>
      </w:r>
    </w:p>
    <w:p w:rsidR="00BA593D" w:rsidRPr="00CC039B" w:rsidRDefault="00E00A05" w:rsidP="00BA593D">
      <w:pPr>
        <w:pStyle w:val="NormalWeb"/>
        <w:spacing w:before="0" w:beforeAutospacing="0" w:after="0" w:afterAutospacing="0"/>
        <w:ind w:firstLine="0"/>
        <w:rPr>
          <w:rFonts w:ascii="Arial" w:eastAsiaTheme="minorEastAsia" w:hAnsi="Arial" w:cs="Arial"/>
          <w:sz w:val="22"/>
          <w:szCs w:val="22"/>
          <w:lang w:eastAsia="en-US"/>
        </w:rPr>
      </w:pPr>
      <w:r w:rsidRPr="00CC039B">
        <w:rPr>
          <w:rFonts w:ascii="Arial" w:eastAsiaTheme="minorEastAsia" w:hAnsi="Arial" w:cs="Arial"/>
          <w:sz w:val="22"/>
          <w:szCs w:val="22"/>
          <w:lang w:eastAsia="en-US"/>
        </w:rPr>
        <w:t>Hôtel de la Communauté urbaine de G</w:t>
      </w:r>
      <w:r w:rsidR="00EE590B" w:rsidRPr="00CC039B">
        <w:rPr>
          <w:rFonts w:ascii="Arial" w:eastAsiaTheme="minorEastAsia" w:hAnsi="Arial" w:cs="Arial"/>
          <w:sz w:val="22"/>
          <w:szCs w:val="22"/>
          <w:lang w:eastAsia="en-US"/>
        </w:rPr>
        <w:t>r</w:t>
      </w:r>
      <w:r w:rsidRPr="00CC039B">
        <w:rPr>
          <w:rFonts w:ascii="Arial" w:eastAsiaTheme="minorEastAsia" w:hAnsi="Arial" w:cs="Arial"/>
          <w:sz w:val="22"/>
          <w:szCs w:val="22"/>
          <w:lang w:eastAsia="en-US"/>
        </w:rPr>
        <w:t>and Poitiers</w:t>
      </w:r>
    </w:p>
    <w:p w:rsidR="00E00A05" w:rsidRPr="00CC039B" w:rsidRDefault="00E00A05" w:rsidP="00BA593D">
      <w:pPr>
        <w:pStyle w:val="NormalWeb"/>
        <w:spacing w:before="0" w:beforeAutospacing="0" w:after="0" w:afterAutospacing="0"/>
        <w:ind w:firstLine="0"/>
        <w:rPr>
          <w:rFonts w:ascii="Arial" w:eastAsiaTheme="minorEastAsia" w:hAnsi="Arial" w:cs="Arial"/>
          <w:sz w:val="22"/>
          <w:szCs w:val="22"/>
          <w:lang w:eastAsia="en-US"/>
        </w:rPr>
      </w:pPr>
      <w:r w:rsidRPr="00CC039B">
        <w:rPr>
          <w:rFonts w:ascii="Arial" w:eastAsiaTheme="minorEastAsia" w:hAnsi="Arial" w:cs="Arial"/>
          <w:sz w:val="22"/>
          <w:szCs w:val="22"/>
          <w:lang w:eastAsia="en-US"/>
        </w:rPr>
        <w:t>84 RUE DES CARMELITES</w:t>
      </w:r>
    </w:p>
    <w:p w:rsidR="00E00A05" w:rsidRPr="00CC039B" w:rsidRDefault="00E00A05" w:rsidP="00BA593D">
      <w:pPr>
        <w:pStyle w:val="NormalWeb"/>
        <w:spacing w:before="0" w:beforeAutospacing="0" w:after="0" w:afterAutospacing="0"/>
        <w:ind w:firstLine="0"/>
        <w:rPr>
          <w:rFonts w:ascii="Arial" w:eastAsiaTheme="minorEastAsia" w:hAnsi="Arial" w:cs="Arial"/>
          <w:sz w:val="22"/>
          <w:szCs w:val="22"/>
          <w:lang w:eastAsia="en-US"/>
        </w:rPr>
      </w:pPr>
      <w:r w:rsidRPr="00CC039B">
        <w:rPr>
          <w:rFonts w:ascii="Arial" w:eastAsiaTheme="minorEastAsia" w:hAnsi="Arial" w:cs="Arial"/>
          <w:sz w:val="22"/>
          <w:szCs w:val="22"/>
          <w:lang w:eastAsia="en-US"/>
        </w:rPr>
        <w:t>86000 POITIERS</w:t>
      </w:r>
    </w:p>
    <w:p w:rsidR="00BA593D" w:rsidRPr="00CC039B" w:rsidRDefault="00BA593D" w:rsidP="00BA593D">
      <w:pPr>
        <w:pStyle w:val="NormalWeb"/>
        <w:spacing w:before="0" w:beforeAutospacing="0" w:after="0" w:afterAutospacing="0"/>
        <w:ind w:firstLine="0"/>
        <w:rPr>
          <w:rFonts w:ascii="Arial" w:eastAsiaTheme="minorEastAsia" w:hAnsi="Arial" w:cs="Arial"/>
          <w:sz w:val="22"/>
          <w:szCs w:val="22"/>
          <w:lang w:eastAsia="en-US"/>
        </w:rPr>
      </w:pPr>
      <w:proofErr w:type="gramStart"/>
      <w:r w:rsidRPr="00CC039B">
        <w:rPr>
          <w:rFonts w:ascii="Arial" w:eastAsiaTheme="minorEastAsia" w:hAnsi="Arial" w:cs="Arial"/>
          <w:sz w:val="22"/>
          <w:szCs w:val="22"/>
          <w:lang w:eastAsia="en-US"/>
        </w:rPr>
        <w:t>ou</w:t>
      </w:r>
      <w:proofErr w:type="gramEnd"/>
      <w:r w:rsidRPr="00CC039B">
        <w:rPr>
          <w:rFonts w:ascii="Arial" w:eastAsiaTheme="minorEastAsia" w:hAnsi="Arial" w:cs="Arial"/>
          <w:sz w:val="22"/>
          <w:szCs w:val="22"/>
          <w:lang w:eastAsia="en-US"/>
        </w:rPr>
        <w:t xml:space="preserve"> par mail à </w:t>
      </w:r>
      <w:hyperlink r:id="rId10" w:history="1">
        <w:r w:rsidR="00EC515F" w:rsidRPr="00CC039B">
          <w:rPr>
            <w:rStyle w:val="Lienhypertexte"/>
            <w:rFonts w:ascii="Arial" w:eastAsiaTheme="minorEastAsia" w:hAnsi="Arial" w:cs="Arial"/>
            <w:sz w:val="22"/>
            <w:szCs w:val="22"/>
            <w:lang w:eastAsia="en-US"/>
          </w:rPr>
          <w:t>recrutement@grandpoitiers.fr</w:t>
        </w:r>
      </w:hyperlink>
      <w:r w:rsidR="00EC515F" w:rsidRPr="00CC039B">
        <w:rPr>
          <w:rFonts w:ascii="Arial" w:eastAsiaTheme="minorEastAsia" w:hAnsi="Arial" w:cs="Arial"/>
          <w:sz w:val="22"/>
          <w:szCs w:val="22"/>
          <w:lang w:eastAsia="en-US"/>
        </w:rPr>
        <w:t xml:space="preserve"> </w:t>
      </w:r>
      <w:r w:rsidRPr="00CC039B">
        <w:rPr>
          <w:rFonts w:ascii="Arial" w:eastAsiaTheme="minorEastAsia" w:hAnsi="Arial" w:cs="Arial"/>
          <w:sz w:val="22"/>
          <w:szCs w:val="22"/>
          <w:lang w:eastAsia="en-US"/>
        </w:rPr>
        <w:t xml:space="preserve">  </w:t>
      </w:r>
    </w:p>
    <w:p w:rsidR="00BA593D" w:rsidRPr="00CC039B" w:rsidRDefault="00BA593D" w:rsidP="00BA593D">
      <w:pPr>
        <w:pStyle w:val="NormalWeb"/>
        <w:spacing w:before="0" w:beforeAutospacing="0" w:after="0" w:afterAutospacing="0"/>
        <w:ind w:firstLine="0"/>
        <w:rPr>
          <w:rFonts w:ascii="Arial" w:eastAsiaTheme="minorEastAsia" w:hAnsi="Arial" w:cs="Arial"/>
          <w:sz w:val="22"/>
          <w:szCs w:val="22"/>
          <w:lang w:eastAsia="en-US"/>
        </w:rPr>
      </w:pPr>
      <w:r w:rsidRPr="00CC039B">
        <w:rPr>
          <w:rFonts w:ascii="Arial" w:eastAsiaTheme="minorEastAsia" w:hAnsi="Arial" w:cs="Arial"/>
          <w:sz w:val="22"/>
          <w:szCs w:val="22"/>
          <w:lang w:eastAsia="en-US"/>
        </w:rPr>
        <w:t>Tout dossier incomplet ne sera pas étudié</w:t>
      </w:r>
    </w:p>
    <w:p w:rsidR="009570F9" w:rsidRPr="00CC039B" w:rsidRDefault="009570F9" w:rsidP="00AF029E">
      <w:pPr>
        <w:spacing w:after="0" w:line="240" w:lineRule="auto"/>
        <w:rPr>
          <w:rFonts w:ascii="Arial" w:hAnsi="Arial" w:cs="Arial"/>
        </w:rPr>
      </w:pPr>
    </w:p>
    <w:p w:rsidR="009570F9" w:rsidRPr="00CC039B" w:rsidRDefault="009570F9" w:rsidP="00AF029E">
      <w:pPr>
        <w:spacing w:after="0" w:line="240" w:lineRule="auto"/>
        <w:jc w:val="center"/>
        <w:rPr>
          <w:rFonts w:ascii="Arial" w:hAnsi="Arial" w:cs="Arial"/>
          <w:b/>
          <w:u w:val="single"/>
        </w:rPr>
      </w:pPr>
      <w:r w:rsidRPr="00CC039B">
        <w:rPr>
          <w:rFonts w:ascii="Arial" w:hAnsi="Arial" w:cs="Arial"/>
          <w:b/>
          <w:highlight w:val="yellow"/>
          <w:u w:val="single"/>
        </w:rPr>
        <w:t xml:space="preserve">Date limite de dépôt de votre candidature : </w:t>
      </w:r>
      <w:r w:rsidR="000668CA" w:rsidRPr="00CC039B">
        <w:rPr>
          <w:rFonts w:ascii="Arial" w:hAnsi="Arial" w:cs="Arial"/>
          <w:b/>
          <w:highlight w:val="yellow"/>
          <w:u w:val="single"/>
        </w:rPr>
        <w:t>27/05/2022</w:t>
      </w:r>
    </w:p>
    <w:sectPr w:rsidR="009570F9" w:rsidRPr="00CC039B" w:rsidSect="004C29C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C17" w:rsidRDefault="00B71C17" w:rsidP="004C29CC">
      <w:pPr>
        <w:spacing w:after="0" w:line="240" w:lineRule="auto"/>
      </w:pPr>
      <w:r>
        <w:separator/>
      </w:r>
    </w:p>
  </w:endnote>
  <w:endnote w:type="continuationSeparator" w:id="0">
    <w:p w:rsidR="00B71C17" w:rsidRDefault="00B71C17" w:rsidP="004C2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C17" w:rsidRDefault="00B71C17" w:rsidP="004C29CC">
      <w:pPr>
        <w:spacing w:after="0" w:line="240" w:lineRule="auto"/>
      </w:pPr>
      <w:r>
        <w:separator/>
      </w:r>
    </w:p>
  </w:footnote>
  <w:footnote w:type="continuationSeparator" w:id="0">
    <w:p w:rsidR="00B71C17" w:rsidRDefault="00B71C17" w:rsidP="004C29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4488"/>
    <w:multiLevelType w:val="hybridMultilevel"/>
    <w:tmpl w:val="ACE6A044"/>
    <w:lvl w:ilvl="0" w:tplc="1DD625C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C16FB6"/>
    <w:multiLevelType w:val="hybridMultilevel"/>
    <w:tmpl w:val="E8BAA408"/>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0B0B5285"/>
    <w:multiLevelType w:val="multilevel"/>
    <w:tmpl w:val="F572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916EC"/>
    <w:multiLevelType w:val="multilevel"/>
    <w:tmpl w:val="0590CE0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105F384B"/>
    <w:multiLevelType w:val="multilevel"/>
    <w:tmpl w:val="9D4C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0E5CE1"/>
    <w:multiLevelType w:val="hybridMultilevel"/>
    <w:tmpl w:val="E620E42C"/>
    <w:lvl w:ilvl="0" w:tplc="040C0001">
      <w:start w:val="1"/>
      <w:numFmt w:val="bullet"/>
      <w:lvlText w:val=""/>
      <w:lvlJc w:val="left"/>
      <w:pPr>
        <w:ind w:left="1392" w:hanging="825"/>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0BF1487"/>
    <w:multiLevelType w:val="multilevel"/>
    <w:tmpl w:val="4D6C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85495F"/>
    <w:multiLevelType w:val="multilevel"/>
    <w:tmpl w:val="2438C63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5B907B04"/>
    <w:multiLevelType w:val="multilevel"/>
    <w:tmpl w:val="4F46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A20195"/>
    <w:multiLevelType w:val="multilevel"/>
    <w:tmpl w:val="E07C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2"/>
  </w:num>
  <w:num w:numId="4">
    <w:abstractNumId w:val="9"/>
  </w:num>
  <w:num w:numId="5">
    <w:abstractNumId w:val="6"/>
  </w:num>
  <w:num w:numId="6">
    <w:abstractNumId w:val="3"/>
    <w:lvlOverride w:ilvl="0">
      <w:startOverride w:val="2"/>
    </w:lvlOverride>
  </w:num>
  <w:num w:numId="7">
    <w:abstractNumId w:val="4"/>
    <w:lvlOverride w:ilvl="0">
      <w:startOverride w:val="2"/>
    </w:lvlOverride>
  </w:num>
  <w:num w:numId="8">
    <w:abstractNumId w:val="4"/>
    <w:lvlOverride w:ilvl="0">
      <w:startOverride w:val="2"/>
    </w:lvlOverride>
  </w:num>
  <w:num w:numId="9">
    <w:abstractNumId w:val="4"/>
    <w:lvlOverride w:ilvl="0">
      <w:startOverride w:val="2"/>
    </w:lvlOverride>
  </w:num>
  <w:num w:numId="10">
    <w:abstractNumId w:val="4"/>
    <w:lvlOverride w:ilvl="0">
      <w:startOverride w:val="2"/>
    </w:lvlOverride>
  </w:num>
  <w:num w:numId="11">
    <w:abstractNumId w:val="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1D"/>
    <w:rsid w:val="0001195B"/>
    <w:rsid w:val="00023AA4"/>
    <w:rsid w:val="00033B8D"/>
    <w:rsid w:val="000408F6"/>
    <w:rsid w:val="000668CA"/>
    <w:rsid w:val="00071CA4"/>
    <w:rsid w:val="000C22AD"/>
    <w:rsid w:val="000D662E"/>
    <w:rsid w:val="000F6A19"/>
    <w:rsid w:val="00102074"/>
    <w:rsid w:val="0013191A"/>
    <w:rsid w:val="001818C1"/>
    <w:rsid w:val="001B5EFF"/>
    <w:rsid w:val="001D3C13"/>
    <w:rsid w:val="001E0949"/>
    <w:rsid w:val="0020184B"/>
    <w:rsid w:val="0023731D"/>
    <w:rsid w:val="002918DD"/>
    <w:rsid w:val="002D5162"/>
    <w:rsid w:val="00385D88"/>
    <w:rsid w:val="00392B68"/>
    <w:rsid w:val="00472562"/>
    <w:rsid w:val="004A545C"/>
    <w:rsid w:val="004C29CC"/>
    <w:rsid w:val="00503C15"/>
    <w:rsid w:val="005E6531"/>
    <w:rsid w:val="00633BA2"/>
    <w:rsid w:val="006555F6"/>
    <w:rsid w:val="00657947"/>
    <w:rsid w:val="00693264"/>
    <w:rsid w:val="006973C8"/>
    <w:rsid w:val="006A38AF"/>
    <w:rsid w:val="006B7DC2"/>
    <w:rsid w:val="007079F8"/>
    <w:rsid w:val="0071758F"/>
    <w:rsid w:val="0072480A"/>
    <w:rsid w:val="00780B83"/>
    <w:rsid w:val="007B1A6C"/>
    <w:rsid w:val="007E35FD"/>
    <w:rsid w:val="007E7993"/>
    <w:rsid w:val="00814E03"/>
    <w:rsid w:val="00861CA4"/>
    <w:rsid w:val="008757C4"/>
    <w:rsid w:val="00895C79"/>
    <w:rsid w:val="008C3871"/>
    <w:rsid w:val="00922068"/>
    <w:rsid w:val="00933B7D"/>
    <w:rsid w:val="009570F9"/>
    <w:rsid w:val="009C4144"/>
    <w:rsid w:val="009F0E35"/>
    <w:rsid w:val="00A0051F"/>
    <w:rsid w:val="00A367E1"/>
    <w:rsid w:val="00A41566"/>
    <w:rsid w:val="00A70AF3"/>
    <w:rsid w:val="00AF029E"/>
    <w:rsid w:val="00B519D9"/>
    <w:rsid w:val="00B53A84"/>
    <w:rsid w:val="00B71C17"/>
    <w:rsid w:val="00B83F66"/>
    <w:rsid w:val="00B97ECB"/>
    <w:rsid w:val="00BA593D"/>
    <w:rsid w:val="00BB4C6F"/>
    <w:rsid w:val="00BB51D0"/>
    <w:rsid w:val="00BE2BDC"/>
    <w:rsid w:val="00C24371"/>
    <w:rsid w:val="00C42B17"/>
    <w:rsid w:val="00C97B30"/>
    <w:rsid w:val="00CC039B"/>
    <w:rsid w:val="00D27D5A"/>
    <w:rsid w:val="00D35718"/>
    <w:rsid w:val="00D41589"/>
    <w:rsid w:val="00D615BB"/>
    <w:rsid w:val="00D700A2"/>
    <w:rsid w:val="00DD546E"/>
    <w:rsid w:val="00E00A05"/>
    <w:rsid w:val="00E17768"/>
    <w:rsid w:val="00E55DC9"/>
    <w:rsid w:val="00E7047E"/>
    <w:rsid w:val="00E86178"/>
    <w:rsid w:val="00EA0E7A"/>
    <w:rsid w:val="00EC515F"/>
    <w:rsid w:val="00EE590B"/>
    <w:rsid w:val="00F2698A"/>
    <w:rsid w:val="00F762C5"/>
    <w:rsid w:val="00FD7F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68"/>
  </w:style>
  <w:style w:type="paragraph" w:styleId="Titre1">
    <w:name w:val="heading 1"/>
    <w:basedOn w:val="Normal"/>
    <w:next w:val="Normal"/>
    <w:link w:val="Titre1Car"/>
    <w:uiPriority w:val="9"/>
    <w:qFormat/>
    <w:rsid w:val="00E17768"/>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itre2">
    <w:name w:val="heading 2"/>
    <w:basedOn w:val="Normal"/>
    <w:next w:val="Normal"/>
    <w:link w:val="Titre2Car"/>
    <w:uiPriority w:val="9"/>
    <w:semiHidden/>
    <w:unhideWhenUsed/>
    <w:qFormat/>
    <w:rsid w:val="00E17768"/>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E17768"/>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itre4">
    <w:name w:val="heading 4"/>
    <w:basedOn w:val="Normal"/>
    <w:next w:val="Normal"/>
    <w:link w:val="Titre4Car"/>
    <w:uiPriority w:val="9"/>
    <w:unhideWhenUsed/>
    <w:qFormat/>
    <w:rsid w:val="00E17768"/>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itre5">
    <w:name w:val="heading 5"/>
    <w:basedOn w:val="Normal"/>
    <w:next w:val="Normal"/>
    <w:link w:val="Titre5Car"/>
    <w:uiPriority w:val="9"/>
    <w:semiHidden/>
    <w:unhideWhenUsed/>
    <w:qFormat/>
    <w:rsid w:val="00E17768"/>
    <w:pPr>
      <w:spacing w:before="280" w:after="0" w:line="360" w:lineRule="auto"/>
      <w:ind w:firstLine="0"/>
      <w:outlineLvl w:val="4"/>
    </w:pPr>
    <w:rPr>
      <w:rFonts w:asciiTheme="majorHAnsi" w:eastAsiaTheme="majorEastAsia" w:hAnsiTheme="majorHAnsi" w:cstheme="majorBidi"/>
      <w:b/>
      <w:bCs/>
      <w:i/>
      <w:iCs/>
    </w:rPr>
  </w:style>
  <w:style w:type="paragraph" w:styleId="Titre6">
    <w:name w:val="heading 6"/>
    <w:basedOn w:val="Normal"/>
    <w:next w:val="Normal"/>
    <w:link w:val="Titre6Car"/>
    <w:uiPriority w:val="9"/>
    <w:semiHidden/>
    <w:unhideWhenUsed/>
    <w:qFormat/>
    <w:rsid w:val="00E17768"/>
    <w:pPr>
      <w:spacing w:before="280" w:after="80" w:line="360" w:lineRule="auto"/>
      <w:ind w:firstLine="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E17768"/>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itre8">
    <w:name w:val="heading 8"/>
    <w:basedOn w:val="Normal"/>
    <w:next w:val="Normal"/>
    <w:link w:val="Titre8Car"/>
    <w:uiPriority w:val="9"/>
    <w:semiHidden/>
    <w:unhideWhenUsed/>
    <w:qFormat/>
    <w:rsid w:val="00E17768"/>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itre9">
    <w:name w:val="heading 9"/>
    <w:basedOn w:val="Normal"/>
    <w:next w:val="Normal"/>
    <w:link w:val="Titre9Car"/>
    <w:uiPriority w:val="9"/>
    <w:semiHidden/>
    <w:unhideWhenUsed/>
    <w:qFormat/>
    <w:rsid w:val="00E17768"/>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E17768"/>
    <w:rPr>
      <w:rFonts w:asciiTheme="majorHAnsi" w:eastAsiaTheme="majorEastAsia" w:hAnsiTheme="majorHAnsi" w:cstheme="majorBidi"/>
      <w:b/>
      <w:bCs/>
      <w:i/>
      <w:iCs/>
      <w:sz w:val="24"/>
      <w:szCs w:val="24"/>
    </w:rPr>
  </w:style>
  <w:style w:type="paragraph" w:styleId="NormalWeb">
    <w:name w:val="Normal (Web)"/>
    <w:basedOn w:val="Normal"/>
    <w:uiPriority w:val="99"/>
    <w:semiHidden/>
    <w:unhideWhenUsed/>
    <w:rsid w:val="007175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17768"/>
    <w:rPr>
      <w:b/>
      <w:bCs/>
      <w:spacing w:val="0"/>
    </w:rPr>
  </w:style>
  <w:style w:type="character" w:styleId="Accentuation">
    <w:name w:val="Emphasis"/>
    <w:uiPriority w:val="20"/>
    <w:qFormat/>
    <w:rsid w:val="00E17768"/>
    <w:rPr>
      <w:b/>
      <w:bCs/>
      <w:i/>
      <w:iCs/>
      <w:color w:val="auto"/>
    </w:rPr>
  </w:style>
  <w:style w:type="paragraph" w:styleId="Textedebulles">
    <w:name w:val="Balloon Text"/>
    <w:basedOn w:val="Normal"/>
    <w:link w:val="TextedebullesCar"/>
    <w:uiPriority w:val="99"/>
    <w:semiHidden/>
    <w:unhideWhenUsed/>
    <w:rsid w:val="004C29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29CC"/>
    <w:rPr>
      <w:rFonts w:ascii="Tahoma" w:hAnsi="Tahoma" w:cs="Tahoma"/>
      <w:sz w:val="16"/>
      <w:szCs w:val="16"/>
    </w:rPr>
  </w:style>
  <w:style w:type="paragraph" w:styleId="En-tte">
    <w:name w:val="header"/>
    <w:basedOn w:val="Normal"/>
    <w:link w:val="En-tteCar"/>
    <w:uiPriority w:val="99"/>
    <w:unhideWhenUsed/>
    <w:rsid w:val="004C29CC"/>
    <w:pPr>
      <w:tabs>
        <w:tab w:val="center" w:pos="4536"/>
        <w:tab w:val="right" w:pos="9072"/>
      </w:tabs>
      <w:spacing w:after="0" w:line="240" w:lineRule="auto"/>
    </w:pPr>
  </w:style>
  <w:style w:type="character" w:customStyle="1" w:styleId="En-tteCar">
    <w:name w:val="En-tête Car"/>
    <w:basedOn w:val="Policepardfaut"/>
    <w:link w:val="En-tte"/>
    <w:uiPriority w:val="99"/>
    <w:rsid w:val="004C29CC"/>
  </w:style>
  <w:style w:type="paragraph" w:styleId="Pieddepage">
    <w:name w:val="footer"/>
    <w:basedOn w:val="Normal"/>
    <w:link w:val="PieddepageCar"/>
    <w:uiPriority w:val="99"/>
    <w:unhideWhenUsed/>
    <w:rsid w:val="004C29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29CC"/>
  </w:style>
  <w:style w:type="paragraph" w:styleId="Citationintense">
    <w:name w:val="Intense Quote"/>
    <w:basedOn w:val="Normal"/>
    <w:next w:val="Normal"/>
    <w:link w:val="CitationintenseCar"/>
    <w:uiPriority w:val="30"/>
    <w:qFormat/>
    <w:rsid w:val="00E17768"/>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tionintenseCar">
    <w:name w:val="Citation intense Car"/>
    <w:basedOn w:val="Policepardfaut"/>
    <w:link w:val="Citationintense"/>
    <w:uiPriority w:val="30"/>
    <w:rsid w:val="00E17768"/>
    <w:rPr>
      <w:rFonts w:asciiTheme="majorHAnsi" w:eastAsiaTheme="majorEastAsia" w:hAnsiTheme="majorHAnsi" w:cstheme="majorBidi"/>
      <w:i/>
      <w:iCs/>
      <w:sz w:val="20"/>
      <w:szCs w:val="20"/>
    </w:rPr>
  </w:style>
  <w:style w:type="paragraph" w:styleId="Paragraphedeliste">
    <w:name w:val="List Paragraph"/>
    <w:basedOn w:val="Normal"/>
    <w:uiPriority w:val="34"/>
    <w:qFormat/>
    <w:rsid w:val="00E17768"/>
    <w:pPr>
      <w:ind w:left="720"/>
      <w:contextualSpacing/>
    </w:pPr>
  </w:style>
  <w:style w:type="character" w:customStyle="1" w:styleId="Titre1Car">
    <w:name w:val="Titre 1 Car"/>
    <w:basedOn w:val="Policepardfaut"/>
    <w:link w:val="Titre1"/>
    <w:uiPriority w:val="9"/>
    <w:rsid w:val="00E17768"/>
    <w:rPr>
      <w:rFonts w:asciiTheme="majorHAnsi" w:eastAsiaTheme="majorEastAsia" w:hAnsiTheme="majorHAnsi" w:cstheme="majorBidi"/>
      <w:b/>
      <w:bCs/>
      <w:i/>
      <w:iCs/>
      <w:sz w:val="32"/>
      <w:szCs w:val="32"/>
    </w:rPr>
  </w:style>
  <w:style w:type="character" w:customStyle="1" w:styleId="Titre2Car">
    <w:name w:val="Titre 2 Car"/>
    <w:basedOn w:val="Policepardfaut"/>
    <w:link w:val="Titre2"/>
    <w:uiPriority w:val="9"/>
    <w:semiHidden/>
    <w:rsid w:val="00E17768"/>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E17768"/>
    <w:rPr>
      <w:rFonts w:asciiTheme="majorHAnsi" w:eastAsiaTheme="majorEastAsia" w:hAnsiTheme="majorHAnsi" w:cstheme="majorBidi"/>
      <w:b/>
      <w:bCs/>
      <w:i/>
      <w:iCs/>
      <w:sz w:val="26"/>
      <w:szCs w:val="26"/>
    </w:rPr>
  </w:style>
  <w:style w:type="character" w:customStyle="1" w:styleId="Titre5Car">
    <w:name w:val="Titre 5 Car"/>
    <w:basedOn w:val="Policepardfaut"/>
    <w:link w:val="Titre5"/>
    <w:uiPriority w:val="9"/>
    <w:semiHidden/>
    <w:rsid w:val="00E17768"/>
    <w:rPr>
      <w:rFonts w:asciiTheme="majorHAnsi" w:eastAsiaTheme="majorEastAsia" w:hAnsiTheme="majorHAnsi" w:cstheme="majorBidi"/>
      <w:b/>
      <w:bCs/>
      <w:i/>
      <w:iCs/>
    </w:rPr>
  </w:style>
  <w:style w:type="character" w:customStyle="1" w:styleId="Titre6Car">
    <w:name w:val="Titre 6 Car"/>
    <w:basedOn w:val="Policepardfaut"/>
    <w:link w:val="Titre6"/>
    <w:uiPriority w:val="9"/>
    <w:semiHidden/>
    <w:rsid w:val="00E17768"/>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E17768"/>
    <w:rPr>
      <w:rFonts w:asciiTheme="majorHAnsi" w:eastAsiaTheme="majorEastAsia" w:hAnsiTheme="majorHAnsi" w:cstheme="majorBidi"/>
      <w:b/>
      <w:bCs/>
      <w:i/>
      <w:iCs/>
      <w:sz w:val="20"/>
      <w:szCs w:val="20"/>
    </w:rPr>
  </w:style>
  <w:style w:type="character" w:customStyle="1" w:styleId="Titre8Car">
    <w:name w:val="Titre 8 Car"/>
    <w:basedOn w:val="Policepardfaut"/>
    <w:link w:val="Titre8"/>
    <w:uiPriority w:val="9"/>
    <w:semiHidden/>
    <w:rsid w:val="00E17768"/>
    <w:rPr>
      <w:rFonts w:asciiTheme="majorHAnsi" w:eastAsiaTheme="majorEastAsia" w:hAnsiTheme="majorHAnsi" w:cstheme="majorBidi"/>
      <w:b/>
      <w:bCs/>
      <w:i/>
      <w:iCs/>
      <w:sz w:val="18"/>
      <w:szCs w:val="18"/>
    </w:rPr>
  </w:style>
  <w:style w:type="character" w:customStyle="1" w:styleId="Titre9Car">
    <w:name w:val="Titre 9 Car"/>
    <w:basedOn w:val="Policepardfaut"/>
    <w:link w:val="Titre9"/>
    <w:uiPriority w:val="9"/>
    <w:semiHidden/>
    <w:rsid w:val="00E17768"/>
    <w:rPr>
      <w:rFonts w:asciiTheme="majorHAnsi" w:eastAsiaTheme="majorEastAsia" w:hAnsiTheme="majorHAnsi" w:cstheme="majorBidi"/>
      <w:i/>
      <w:iCs/>
      <w:sz w:val="18"/>
      <w:szCs w:val="18"/>
    </w:rPr>
  </w:style>
  <w:style w:type="paragraph" w:styleId="Lgende">
    <w:name w:val="caption"/>
    <w:basedOn w:val="Normal"/>
    <w:next w:val="Normal"/>
    <w:uiPriority w:val="35"/>
    <w:semiHidden/>
    <w:unhideWhenUsed/>
    <w:qFormat/>
    <w:rsid w:val="00E17768"/>
    <w:rPr>
      <w:b/>
      <w:bCs/>
      <w:sz w:val="18"/>
      <w:szCs w:val="18"/>
    </w:rPr>
  </w:style>
  <w:style w:type="paragraph" w:styleId="Titre">
    <w:name w:val="Title"/>
    <w:basedOn w:val="Normal"/>
    <w:next w:val="Normal"/>
    <w:link w:val="TitreCar"/>
    <w:uiPriority w:val="10"/>
    <w:qFormat/>
    <w:rsid w:val="00E17768"/>
    <w:pPr>
      <w:spacing w:line="240" w:lineRule="auto"/>
      <w:ind w:firstLine="0"/>
    </w:pPr>
    <w:rPr>
      <w:rFonts w:asciiTheme="majorHAnsi" w:eastAsiaTheme="majorEastAsia" w:hAnsiTheme="majorHAnsi" w:cstheme="majorBidi"/>
      <w:b/>
      <w:bCs/>
      <w:i/>
      <w:iCs/>
      <w:spacing w:val="10"/>
      <w:sz w:val="60"/>
      <w:szCs w:val="60"/>
    </w:rPr>
  </w:style>
  <w:style w:type="character" w:customStyle="1" w:styleId="TitreCar">
    <w:name w:val="Titre Car"/>
    <w:basedOn w:val="Policepardfaut"/>
    <w:link w:val="Titre"/>
    <w:uiPriority w:val="10"/>
    <w:rsid w:val="00E17768"/>
    <w:rPr>
      <w:rFonts w:asciiTheme="majorHAnsi" w:eastAsiaTheme="majorEastAsia" w:hAnsiTheme="majorHAnsi" w:cstheme="majorBidi"/>
      <w:b/>
      <w:bCs/>
      <w:i/>
      <w:iCs/>
      <w:spacing w:val="10"/>
      <w:sz w:val="60"/>
      <w:szCs w:val="60"/>
    </w:rPr>
  </w:style>
  <w:style w:type="paragraph" w:styleId="Sous-titre">
    <w:name w:val="Subtitle"/>
    <w:basedOn w:val="Normal"/>
    <w:next w:val="Normal"/>
    <w:link w:val="Sous-titreCar"/>
    <w:uiPriority w:val="11"/>
    <w:qFormat/>
    <w:rsid w:val="00E17768"/>
    <w:pPr>
      <w:spacing w:after="320"/>
      <w:jc w:val="right"/>
    </w:pPr>
    <w:rPr>
      <w:i/>
      <w:iCs/>
      <w:color w:val="808080" w:themeColor="text1" w:themeTint="7F"/>
      <w:spacing w:val="10"/>
      <w:sz w:val="24"/>
      <w:szCs w:val="24"/>
    </w:rPr>
  </w:style>
  <w:style w:type="character" w:customStyle="1" w:styleId="Sous-titreCar">
    <w:name w:val="Sous-titre Car"/>
    <w:basedOn w:val="Policepardfaut"/>
    <w:link w:val="Sous-titre"/>
    <w:uiPriority w:val="11"/>
    <w:rsid w:val="00E17768"/>
    <w:rPr>
      <w:i/>
      <w:iCs/>
      <w:color w:val="808080" w:themeColor="text1" w:themeTint="7F"/>
      <w:spacing w:val="10"/>
      <w:sz w:val="24"/>
      <w:szCs w:val="24"/>
    </w:rPr>
  </w:style>
  <w:style w:type="paragraph" w:styleId="Sansinterligne">
    <w:name w:val="No Spacing"/>
    <w:basedOn w:val="Normal"/>
    <w:link w:val="SansinterligneCar"/>
    <w:uiPriority w:val="1"/>
    <w:qFormat/>
    <w:rsid w:val="00E17768"/>
    <w:pPr>
      <w:spacing w:after="0" w:line="240" w:lineRule="auto"/>
      <w:ind w:firstLine="0"/>
    </w:pPr>
  </w:style>
  <w:style w:type="character" w:customStyle="1" w:styleId="SansinterligneCar">
    <w:name w:val="Sans interligne Car"/>
    <w:basedOn w:val="Policepardfaut"/>
    <w:link w:val="Sansinterligne"/>
    <w:uiPriority w:val="1"/>
    <w:rsid w:val="00E17768"/>
  </w:style>
  <w:style w:type="paragraph" w:styleId="Citation">
    <w:name w:val="Quote"/>
    <w:basedOn w:val="Normal"/>
    <w:next w:val="Normal"/>
    <w:link w:val="CitationCar"/>
    <w:uiPriority w:val="29"/>
    <w:qFormat/>
    <w:rsid w:val="00E17768"/>
    <w:rPr>
      <w:color w:val="5A5A5A" w:themeColor="text1" w:themeTint="A5"/>
    </w:rPr>
  </w:style>
  <w:style w:type="character" w:customStyle="1" w:styleId="CitationCar">
    <w:name w:val="Citation Car"/>
    <w:basedOn w:val="Policepardfaut"/>
    <w:link w:val="Citation"/>
    <w:uiPriority w:val="29"/>
    <w:rsid w:val="00E17768"/>
    <w:rPr>
      <w:color w:val="5A5A5A" w:themeColor="text1" w:themeTint="A5"/>
    </w:rPr>
  </w:style>
  <w:style w:type="character" w:styleId="Emphaseple">
    <w:name w:val="Subtle Emphasis"/>
    <w:uiPriority w:val="19"/>
    <w:qFormat/>
    <w:rsid w:val="00E17768"/>
    <w:rPr>
      <w:i/>
      <w:iCs/>
      <w:color w:val="5A5A5A" w:themeColor="text1" w:themeTint="A5"/>
    </w:rPr>
  </w:style>
  <w:style w:type="character" w:styleId="Emphaseintense">
    <w:name w:val="Intense Emphasis"/>
    <w:uiPriority w:val="21"/>
    <w:qFormat/>
    <w:rsid w:val="00E17768"/>
    <w:rPr>
      <w:b/>
      <w:bCs/>
      <w:i/>
      <w:iCs/>
      <w:color w:val="auto"/>
      <w:u w:val="single"/>
    </w:rPr>
  </w:style>
  <w:style w:type="character" w:styleId="Rfrenceple">
    <w:name w:val="Subtle Reference"/>
    <w:uiPriority w:val="31"/>
    <w:qFormat/>
    <w:rsid w:val="00E17768"/>
    <w:rPr>
      <w:smallCaps/>
    </w:rPr>
  </w:style>
  <w:style w:type="character" w:styleId="Rfrenceintense">
    <w:name w:val="Intense Reference"/>
    <w:uiPriority w:val="32"/>
    <w:qFormat/>
    <w:rsid w:val="00E17768"/>
    <w:rPr>
      <w:b/>
      <w:bCs/>
      <w:smallCaps/>
      <w:color w:val="auto"/>
    </w:rPr>
  </w:style>
  <w:style w:type="character" w:styleId="Titredulivre">
    <w:name w:val="Book Title"/>
    <w:uiPriority w:val="33"/>
    <w:qFormat/>
    <w:rsid w:val="00E17768"/>
    <w:rPr>
      <w:rFonts w:asciiTheme="majorHAnsi" w:eastAsiaTheme="majorEastAsia" w:hAnsiTheme="majorHAnsi" w:cstheme="majorBidi"/>
      <w:b/>
      <w:bCs/>
      <w:smallCaps/>
      <w:color w:val="auto"/>
      <w:u w:val="single"/>
    </w:rPr>
  </w:style>
  <w:style w:type="paragraph" w:styleId="En-ttedetabledesmatires">
    <w:name w:val="TOC Heading"/>
    <w:basedOn w:val="Titre1"/>
    <w:next w:val="Normal"/>
    <w:uiPriority w:val="39"/>
    <w:semiHidden/>
    <w:unhideWhenUsed/>
    <w:qFormat/>
    <w:rsid w:val="00E17768"/>
    <w:pPr>
      <w:outlineLvl w:val="9"/>
    </w:pPr>
    <w:rPr>
      <w:lang w:bidi="en-US"/>
    </w:rPr>
  </w:style>
  <w:style w:type="character" w:styleId="Lienhypertexte">
    <w:name w:val="Hyperlink"/>
    <w:basedOn w:val="Policepardfaut"/>
    <w:uiPriority w:val="99"/>
    <w:unhideWhenUsed/>
    <w:rsid w:val="00D700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68"/>
  </w:style>
  <w:style w:type="paragraph" w:styleId="Titre1">
    <w:name w:val="heading 1"/>
    <w:basedOn w:val="Normal"/>
    <w:next w:val="Normal"/>
    <w:link w:val="Titre1Car"/>
    <w:uiPriority w:val="9"/>
    <w:qFormat/>
    <w:rsid w:val="00E17768"/>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itre2">
    <w:name w:val="heading 2"/>
    <w:basedOn w:val="Normal"/>
    <w:next w:val="Normal"/>
    <w:link w:val="Titre2Car"/>
    <w:uiPriority w:val="9"/>
    <w:semiHidden/>
    <w:unhideWhenUsed/>
    <w:qFormat/>
    <w:rsid w:val="00E17768"/>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E17768"/>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itre4">
    <w:name w:val="heading 4"/>
    <w:basedOn w:val="Normal"/>
    <w:next w:val="Normal"/>
    <w:link w:val="Titre4Car"/>
    <w:uiPriority w:val="9"/>
    <w:unhideWhenUsed/>
    <w:qFormat/>
    <w:rsid w:val="00E17768"/>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itre5">
    <w:name w:val="heading 5"/>
    <w:basedOn w:val="Normal"/>
    <w:next w:val="Normal"/>
    <w:link w:val="Titre5Car"/>
    <w:uiPriority w:val="9"/>
    <w:semiHidden/>
    <w:unhideWhenUsed/>
    <w:qFormat/>
    <w:rsid w:val="00E17768"/>
    <w:pPr>
      <w:spacing w:before="280" w:after="0" w:line="360" w:lineRule="auto"/>
      <w:ind w:firstLine="0"/>
      <w:outlineLvl w:val="4"/>
    </w:pPr>
    <w:rPr>
      <w:rFonts w:asciiTheme="majorHAnsi" w:eastAsiaTheme="majorEastAsia" w:hAnsiTheme="majorHAnsi" w:cstheme="majorBidi"/>
      <w:b/>
      <w:bCs/>
      <w:i/>
      <w:iCs/>
    </w:rPr>
  </w:style>
  <w:style w:type="paragraph" w:styleId="Titre6">
    <w:name w:val="heading 6"/>
    <w:basedOn w:val="Normal"/>
    <w:next w:val="Normal"/>
    <w:link w:val="Titre6Car"/>
    <w:uiPriority w:val="9"/>
    <w:semiHidden/>
    <w:unhideWhenUsed/>
    <w:qFormat/>
    <w:rsid w:val="00E17768"/>
    <w:pPr>
      <w:spacing w:before="280" w:after="80" w:line="360" w:lineRule="auto"/>
      <w:ind w:firstLine="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E17768"/>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itre8">
    <w:name w:val="heading 8"/>
    <w:basedOn w:val="Normal"/>
    <w:next w:val="Normal"/>
    <w:link w:val="Titre8Car"/>
    <w:uiPriority w:val="9"/>
    <w:semiHidden/>
    <w:unhideWhenUsed/>
    <w:qFormat/>
    <w:rsid w:val="00E17768"/>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itre9">
    <w:name w:val="heading 9"/>
    <w:basedOn w:val="Normal"/>
    <w:next w:val="Normal"/>
    <w:link w:val="Titre9Car"/>
    <w:uiPriority w:val="9"/>
    <w:semiHidden/>
    <w:unhideWhenUsed/>
    <w:qFormat/>
    <w:rsid w:val="00E17768"/>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E17768"/>
    <w:rPr>
      <w:rFonts w:asciiTheme="majorHAnsi" w:eastAsiaTheme="majorEastAsia" w:hAnsiTheme="majorHAnsi" w:cstheme="majorBidi"/>
      <w:b/>
      <w:bCs/>
      <w:i/>
      <w:iCs/>
      <w:sz w:val="24"/>
      <w:szCs w:val="24"/>
    </w:rPr>
  </w:style>
  <w:style w:type="paragraph" w:styleId="NormalWeb">
    <w:name w:val="Normal (Web)"/>
    <w:basedOn w:val="Normal"/>
    <w:uiPriority w:val="99"/>
    <w:semiHidden/>
    <w:unhideWhenUsed/>
    <w:rsid w:val="007175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17768"/>
    <w:rPr>
      <w:b/>
      <w:bCs/>
      <w:spacing w:val="0"/>
    </w:rPr>
  </w:style>
  <w:style w:type="character" w:styleId="Accentuation">
    <w:name w:val="Emphasis"/>
    <w:uiPriority w:val="20"/>
    <w:qFormat/>
    <w:rsid w:val="00E17768"/>
    <w:rPr>
      <w:b/>
      <w:bCs/>
      <w:i/>
      <w:iCs/>
      <w:color w:val="auto"/>
    </w:rPr>
  </w:style>
  <w:style w:type="paragraph" w:styleId="Textedebulles">
    <w:name w:val="Balloon Text"/>
    <w:basedOn w:val="Normal"/>
    <w:link w:val="TextedebullesCar"/>
    <w:uiPriority w:val="99"/>
    <w:semiHidden/>
    <w:unhideWhenUsed/>
    <w:rsid w:val="004C29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29CC"/>
    <w:rPr>
      <w:rFonts w:ascii="Tahoma" w:hAnsi="Tahoma" w:cs="Tahoma"/>
      <w:sz w:val="16"/>
      <w:szCs w:val="16"/>
    </w:rPr>
  </w:style>
  <w:style w:type="paragraph" w:styleId="En-tte">
    <w:name w:val="header"/>
    <w:basedOn w:val="Normal"/>
    <w:link w:val="En-tteCar"/>
    <w:uiPriority w:val="99"/>
    <w:unhideWhenUsed/>
    <w:rsid w:val="004C29CC"/>
    <w:pPr>
      <w:tabs>
        <w:tab w:val="center" w:pos="4536"/>
        <w:tab w:val="right" w:pos="9072"/>
      </w:tabs>
      <w:spacing w:after="0" w:line="240" w:lineRule="auto"/>
    </w:pPr>
  </w:style>
  <w:style w:type="character" w:customStyle="1" w:styleId="En-tteCar">
    <w:name w:val="En-tête Car"/>
    <w:basedOn w:val="Policepardfaut"/>
    <w:link w:val="En-tte"/>
    <w:uiPriority w:val="99"/>
    <w:rsid w:val="004C29CC"/>
  </w:style>
  <w:style w:type="paragraph" w:styleId="Pieddepage">
    <w:name w:val="footer"/>
    <w:basedOn w:val="Normal"/>
    <w:link w:val="PieddepageCar"/>
    <w:uiPriority w:val="99"/>
    <w:unhideWhenUsed/>
    <w:rsid w:val="004C29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29CC"/>
  </w:style>
  <w:style w:type="paragraph" w:styleId="Citationintense">
    <w:name w:val="Intense Quote"/>
    <w:basedOn w:val="Normal"/>
    <w:next w:val="Normal"/>
    <w:link w:val="CitationintenseCar"/>
    <w:uiPriority w:val="30"/>
    <w:qFormat/>
    <w:rsid w:val="00E17768"/>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tionintenseCar">
    <w:name w:val="Citation intense Car"/>
    <w:basedOn w:val="Policepardfaut"/>
    <w:link w:val="Citationintense"/>
    <w:uiPriority w:val="30"/>
    <w:rsid w:val="00E17768"/>
    <w:rPr>
      <w:rFonts w:asciiTheme="majorHAnsi" w:eastAsiaTheme="majorEastAsia" w:hAnsiTheme="majorHAnsi" w:cstheme="majorBidi"/>
      <w:i/>
      <w:iCs/>
      <w:sz w:val="20"/>
      <w:szCs w:val="20"/>
    </w:rPr>
  </w:style>
  <w:style w:type="paragraph" w:styleId="Paragraphedeliste">
    <w:name w:val="List Paragraph"/>
    <w:basedOn w:val="Normal"/>
    <w:uiPriority w:val="34"/>
    <w:qFormat/>
    <w:rsid w:val="00E17768"/>
    <w:pPr>
      <w:ind w:left="720"/>
      <w:contextualSpacing/>
    </w:pPr>
  </w:style>
  <w:style w:type="character" w:customStyle="1" w:styleId="Titre1Car">
    <w:name w:val="Titre 1 Car"/>
    <w:basedOn w:val="Policepardfaut"/>
    <w:link w:val="Titre1"/>
    <w:uiPriority w:val="9"/>
    <w:rsid w:val="00E17768"/>
    <w:rPr>
      <w:rFonts w:asciiTheme="majorHAnsi" w:eastAsiaTheme="majorEastAsia" w:hAnsiTheme="majorHAnsi" w:cstheme="majorBidi"/>
      <w:b/>
      <w:bCs/>
      <w:i/>
      <w:iCs/>
      <w:sz w:val="32"/>
      <w:szCs w:val="32"/>
    </w:rPr>
  </w:style>
  <w:style w:type="character" w:customStyle="1" w:styleId="Titre2Car">
    <w:name w:val="Titre 2 Car"/>
    <w:basedOn w:val="Policepardfaut"/>
    <w:link w:val="Titre2"/>
    <w:uiPriority w:val="9"/>
    <w:semiHidden/>
    <w:rsid w:val="00E17768"/>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E17768"/>
    <w:rPr>
      <w:rFonts w:asciiTheme="majorHAnsi" w:eastAsiaTheme="majorEastAsia" w:hAnsiTheme="majorHAnsi" w:cstheme="majorBidi"/>
      <w:b/>
      <w:bCs/>
      <w:i/>
      <w:iCs/>
      <w:sz w:val="26"/>
      <w:szCs w:val="26"/>
    </w:rPr>
  </w:style>
  <w:style w:type="character" w:customStyle="1" w:styleId="Titre5Car">
    <w:name w:val="Titre 5 Car"/>
    <w:basedOn w:val="Policepardfaut"/>
    <w:link w:val="Titre5"/>
    <w:uiPriority w:val="9"/>
    <w:semiHidden/>
    <w:rsid w:val="00E17768"/>
    <w:rPr>
      <w:rFonts w:asciiTheme="majorHAnsi" w:eastAsiaTheme="majorEastAsia" w:hAnsiTheme="majorHAnsi" w:cstheme="majorBidi"/>
      <w:b/>
      <w:bCs/>
      <w:i/>
      <w:iCs/>
    </w:rPr>
  </w:style>
  <w:style w:type="character" w:customStyle="1" w:styleId="Titre6Car">
    <w:name w:val="Titre 6 Car"/>
    <w:basedOn w:val="Policepardfaut"/>
    <w:link w:val="Titre6"/>
    <w:uiPriority w:val="9"/>
    <w:semiHidden/>
    <w:rsid w:val="00E17768"/>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E17768"/>
    <w:rPr>
      <w:rFonts w:asciiTheme="majorHAnsi" w:eastAsiaTheme="majorEastAsia" w:hAnsiTheme="majorHAnsi" w:cstheme="majorBidi"/>
      <w:b/>
      <w:bCs/>
      <w:i/>
      <w:iCs/>
      <w:sz w:val="20"/>
      <w:szCs w:val="20"/>
    </w:rPr>
  </w:style>
  <w:style w:type="character" w:customStyle="1" w:styleId="Titre8Car">
    <w:name w:val="Titre 8 Car"/>
    <w:basedOn w:val="Policepardfaut"/>
    <w:link w:val="Titre8"/>
    <w:uiPriority w:val="9"/>
    <w:semiHidden/>
    <w:rsid w:val="00E17768"/>
    <w:rPr>
      <w:rFonts w:asciiTheme="majorHAnsi" w:eastAsiaTheme="majorEastAsia" w:hAnsiTheme="majorHAnsi" w:cstheme="majorBidi"/>
      <w:b/>
      <w:bCs/>
      <w:i/>
      <w:iCs/>
      <w:sz w:val="18"/>
      <w:szCs w:val="18"/>
    </w:rPr>
  </w:style>
  <w:style w:type="character" w:customStyle="1" w:styleId="Titre9Car">
    <w:name w:val="Titre 9 Car"/>
    <w:basedOn w:val="Policepardfaut"/>
    <w:link w:val="Titre9"/>
    <w:uiPriority w:val="9"/>
    <w:semiHidden/>
    <w:rsid w:val="00E17768"/>
    <w:rPr>
      <w:rFonts w:asciiTheme="majorHAnsi" w:eastAsiaTheme="majorEastAsia" w:hAnsiTheme="majorHAnsi" w:cstheme="majorBidi"/>
      <w:i/>
      <w:iCs/>
      <w:sz w:val="18"/>
      <w:szCs w:val="18"/>
    </w:rPr>
  </w:style>
  <w:style w:type="paragraph" w:styleId="Lgende">
    <w:name w:val="caption"/>
    <w:basedOn w:val="Normal"/>
    <w:next w:val="Normal"/>
    <w:uiPriority w:val="35"/>
    <w:semiHidden/>
    <w:unhideWhenUsed/>
    <w:qFormat/>
    <w:rsid w:val="00E17768"/>
    <w:rPr>
      <w:b/>
      <w:bCs/>
      <w:sz w:val="18"/>
      <w:szCs w:val="18"/>
    </w:rPr>
  </w:style>
  <w:style w:type="paragraph" w:styleId="Titre">
    <w:name w:val="Title"/>
    <w:basedOn w:val="Normal"/>
    <w:next w:val="Normal"/>
    <w:link w:val="TitreCar"/>
    <w:uiPriority w:val="10"/>
    <w:qFormat/>
    <w:rsid w:val="00E17768"/>
    <w:pPr>
      <w:spacing w:line="240" w:lineRule="auto"/>
      <w:ind w:firstLine="0"/>
    </w:pPr>
    <w:rPr>
      <w:rFonts w:asciiTheme="majorHAnsi" w:eastAsiaTheme="majorEastAsia" w:hAnsiTheme="majorHAnsi" w:cstheme="majorBidi"/>
      <w:b/>
      <w:bCs/>
      <w:i/>
      <w:iCs/>
      <w:spacing w:val="10"/>
      <w:sz w:val="60"/>
      <w:szCs w:val="60"/>
    </w:rPr>
  </w:style>
  <w:style w:type="character" w:customStyle="1" w:styleId="TitreCar">
    <w:name w:val="Titre Car"/>
    <w:basedOn w:val="Policepardfaut"/>
    <w:link w:val="Titre"/>
    <w:uiPriority w:val="10"/>
    <w:rsid w:val="00E17768"/>
    <w:rPr>
      <w:rFonts w:asciiTheme="majorHAnsi" w:eastAsiaTheme="majorEastAsia" w:hAnsiTheme="majorHAnsi" w:cstheme="majorBidi"/>
      <w:b/>
      <w:bCs/>
      <w:i/>
      <w:iCs/>
      <w:spacing w:val="10"/>
      <w:sz w:val="60"/>
      <w:szCs w:val="60"/>
    </w:rPr>
  </w:style>
  <w:style w:type="paragraph" w:styleId="Sous-titre">
    <w:name w:val="Subtitle"/>
    <w:basedOn w:val="Normal"/>
    <w:next w:val="Normal"/>
    <w:link w:val="Sous-titreCar"/>
    <w:uiPriority w:val="11"/>
    <w:qFormat/>
    <w:rsid w:val="00E17768"/>
    <w:pPr>
      <w:spacing w:after="320"/>
      <w:jc w:val="right"/>
    </w:pPr>
    <w:rPr>
      <w:i/>
      <w:iCs/>
      <w:color w:val="808080" w:themeColor="text1" w:themeTint="7F"/>
      <w:spacing w:val="10"/>
      <w:sz w:val="24"/>
      <w:szCs w:val="24"/>
    </w:rPr>
  </w:style>
  <w:style w:type="character" w:customStyle="1" w:styleId="Sous-titreCar">
    <w:name w:val="Sous-titre Car"/>
    <w:basedOn w:val="Policepardfaut"/>
    <w:link w:val="Sous-titre"/>
    <w:uiPriority w:val="11"/>
    <w:rsid w:val="00E17768"/>
    <w:rPr>
      <w:i/>
      <w:iCs/>
      <w:color w:val="808080" w:themeColor="text1" w:themeTint="7F"/>
      <w:spacing w:val="10"/>
      <w:sz w:val="24"/>
      <w:szCs w:val="24"/>
    </w:rPr>
  </w:style>
  <w:style w:type="paragraph" w:styleId="Sansinterligne">
    <w:name w:val="No Spacing"/>
    <w:basedOn w:val="Normal"/>
    <w:link w:val="SansinterligneCar"/>
    <w:uiPriority w:val="1"/>
    <w:qFormat/>
    <w:rsid w:val="00E17768"/>
    <w:pPr>
      <w:spacing w:after="0" w:line="240" w:lineRule="auto"/>
      <w:ind w:firstLine="0"/>
    </w:pPr>
  </w:style>
  <w:style w:type="character" w:customStyle="1" w:styleId="SansinterligneCar">
    <w:name w:val="Sans interligne Car"/>
    <w:basedOn w:val="Policepardfaut"/>
    <w:link w:val="Sansinterligne"/>
    <w:uiPriority w:val="1"/>
    <w:rsid w:val="00E17768"/>
  </w:style>
  <w:style w:type="paragraph" w:styleId="Citation">
    <w:name w:val="Quote"/>
    <w:basedOn w:val="Normal"/>
    <w:next w:val="Normal"/>
    <w:link w:val="CitationCar"/>
    <w:uiPriority w:val="29"/>
    <w:qFormat/>
    <w:rsid w:val="00E17768"/>
    <w:rPr>
      <w:color w:val="5A5A5A" w:themeColor="text1" w:themeTint="A5"/>
    </w:rPr>
  </w:style>
  <w:style w:type="character" w:customStyle="1" w:styleId="CitationCar">
    <w:name w:val="Citation Car"/>
    <w:basedOn w:val="Policepardfaut"/>
    <w:link w:val="Citation"/>
    <w:uiPriority w:val="29"/>
    <w:rsid w:val="00E17768"/>
    <w:rPr>
      <w:color w:val="5A5A5A" w:themeColor="text1" w:themeTint="A5"/>
    </w:rPr>
  </w:style>
  <w:style w:type="character" w:styleId="Emphaseple">
    <w:name w:val="Subtle Emphasis"/>
    <w:uiPriority w:val="19"/>
    <w:qFormat/>
    <w:rsid w:val="00E17768"/>
    <w:rPr>
      <w:i/>
      <w:iCs/>
      <w:color w:val="5A5A5A" w:themeColor="text1" w:themeTint="A5"/>
    </w:rPr>
  </w:style>
  <w:style w:type="character" w:styleId="Emphaseintense">
    <w:name w:val="Intense Emphasis"/>
    <w:uiPriority w:val="21"/>
    <w:qFormat/>
    <w:rsid w:val="00E17768"/>
    <w:rPr>
      <w:b/>
      <w:bCs/>
      <w:i/>
      <w:iCs/>
      <w:color w:val="auto"/>
      <w:u w:val="single"/>
    </w:rPr>
  </w:style>
  <w:style w:type="character" w:styleId="Rfrenceple">
    <w:name w:val="Subtle Reference"/>
    <w:uiPriority w:val="31"/>
    <w:qFormat/>
    <w:rsid w:val="00E17768"/>
    <w:rPr>
      <w:smallCaps/>
    </w:rPr>
  </w:style>
  <w:style w:type="character" w:styleId="Rfrenceintense">
    <w:name w:val="Intense Reference"/>
    <w:uiPriority w:val="32"/>
    <w:qFormat/>
    <w:rsid w:val="00E17768"/>
    <w:rPr>
      <w:b/>
      <w:bCs/>
      <w:smallCaps/>
      <w:color w:val="auto"/>
    </w:rPr>
  </w:style>
  <w:style w:type="character" w:styleId="Titredulivre">
    <w:name w:val="Book Title"/>
    <w:uiPriority w:val="33"/>
    <w:qFormat/>
    <w:rsid w:val="00E17768"/>
    <w:rPr>
      <w:rFonts w:asciiTheme="majorHAnsi" w:eastAsiaTheme="majorEastAsia" w:hAnsiTheme="majorHAnsi" w:cstheme="majorBidi"/>
      <w:b/>
      <w:bCs/>
      <w:smallCaps/>
      <w:color w:val="auto"/>
      <w:u w:val="single"/>
    </w:rPr>
  </w:style>
  <w:style w:type="paragraph" w:styleId="En-ttedetabledesmatires">
    <w:name w:val="TOC Heading"/>
    <w:basedOn w:val="Titre1"/>
    <w:next w:val="Normal"/>
    <w:uiPriority w:val="39"/>
    <w:semiHidden/>
    <w:unhideWhenUsed/>
    <w:qFormat/>
    <w:rsid w:val="00E17768"/>
    <w:pPr>
      <w:outlineLvl w:val="9"/>
    </w:pPr>
    <w:rPr>
      <w:lang w:bidi="en-US"/>
    </w:rPr>
  </w:style>
  <w:style w:type="character" w:styleId="Lienhypertexte">
    <w:name w:val="Hyperlink"/>
    <w:basedOn w:val="Policepardfaut"/>
    <w:uiPriority w:val="99"/>
    <w:unhideWhenUsed/>
    <w:rsid w:val="00D700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09422">
      <w:bodyDiv w:val="1"/>
      <w:marLeft w:val="0"/>
      <w:marRight w:val="0"/>
      <w:marTop w:val="0"/>
      <w:marBottom w:val="0"/>
      <w:divBdr>
        <w:top w:val="none" w:sz="0" w:space="0" w:color="auto"/>
        <w:left w:val="none" w:sz="0" w:space="0" w:color="auto"/>
        <w:bottom w:val="none" w:sz="0" w:space="0" w:color="auto"/>
        <w:right w:val="none" w:sz="0" w:space="0" w:color="auto"/>
      </w:divBdr>
      <w:divsChild>
        <w:div w:id="84156638">
          <w:marLeft w:val="0"/>
          <w:marRight w:val="0"/>
          <w:marTop w:val="0"/>
          <w:marBottom w:val="0"/>
          <w:divBdr>
            <w:top w:val="none" w:sz="0" w:space="0" w:color="auto"/>
            <w:left w:val="none" w:sz="0" w:space="0" w:color="auto"/>
            <w:bottom w:val="none" w:sz="0" w:space="0" w:color="auto"/>
            <w:right w:val="none" w:sz="0" w:space="0" w:color="auto"/>
          </w:divBdr>
          <w:divsChild>
            <w:div w:id="82074263">
              <w:marLeft w:val="0"/>
              <w:marRight w:val="0"/>
              <w:marTop w:val="0"/>
              <w:marBottom w:val="0"/>
              <w:divBdr>
                <w:top w:val="none" w:sz="0" w:space="0" w:color="auto"/>
                <w:left w:val="none" w:sz="0" w:space="0" w:color="auto"/>
                <w:bottom w:val="none" w:sz="0" w:space="0" w:color="auto"/>
                <w:right w:val="none" w:sz="0" w:space="0" w:color="auto"/>
              </w:divBdr>
              <w:divsChild>
                <w:div w:id="33314318">
                  <w:marLeft w:val="0"/>
                  <w:marRight w:val="0"/>
                  <w:marTop w:val="0"/>
                  <w:marBottom w:val="0"/>
                  <w:divBdr>
                    <w:top w:val="none" w:sz="0" w:space="0" w:color="auto"/>
                    <w:left w:val="none" w:sz="0" w:space="0" w:color="auto"/>
                    <w:bottom w:val="none" w:sz="0" w:space="0" w:color="auto"/>
                    <w:right w:val="none" w:sz="0" w:space="0" w:color="auto"/>
                  </w:divBdr>
                  <w:divsChild>
                    <w:div w:id="84154927">
                      <w:marLeft w:val="0"/>
                      <w:marRight w:val="0"/>
                      <w:marTop w:val="0"/>
                      <w:marBottom w:val="0"/>
                      <w:divBdr>
                        <w:top w:val="none" w:sz="0" w:space="0" w:color="auto"/>
                        <w:left w:val="none" w:sz="0" w:space="0" w:color="auto"/>
                        <w:bottom w:val="none" w:sz="0" w:space="0" w:color="auto"/>
                        <w:right w:val="none" w:sz="0" w:space="0" w:color="auto"/>
                      </w:divBdr>
                      <w:divsChild>
                        <w:div w:id="1534535453">
                          <w:marLeft w:val="0"/>
                          <w:marRight w:val="0"/>
                          <w:marTop w:val="0"/>
                          <w:marBottom w:val="0"/>
                          <w:divBdr>
                            <w:top w:val="none" w:sz="0" w:space="0" w:color="auto"/>
                            <w:left w:val="none" w:sz="0" w:space="0" w:color="auto"/>
                            <w:bottom w:val="none" w:sz="0" w:space="0" w:color="auto"/>
                            <w:right w:val="none" w:sz="0" w:space="0" w:color="auto"/>
                          </w:divBdr>
                          <w:divsChild>
                            <w:div w:id="1584947960">
                              <w:marLeft w:val="0"/>
                              <w:marRight w:val="0"/>
                              <w:marTop w:val="0"/>
                              <w:marBottom w:val="0"/>
                              <w:divBdr>
                                <w:top w:val="none" w:sz="0" w:space="0" w:color="auto"/>
                                <w:left w:val="none" w:sz="0" w:space="0" w:color="auto"/>
                                <w:bottom w:val="none" w:sz="0" w:space="0" w:color="auto"/>
                                <w:right w:val="none" w:sz="0" w:space="0" w:color="auto"/>
                              </w:divBdr>
                              <w:divsChild>
                                <w:div w:id="374088413">
                                  <w:marLeft w:val="0"/>
                                  <w:marRight w:val="0"/>
                                  <w:marTop w:val="0"/>
                                  <w:marBottom w:val="0"/>
                                  <w:divBdr>
                                    <w:top w:val="none" w:sz="0" w:space="0" w:color="auto"/>
                                    <w:left w:val="none" w:sz="0" w:space="0" w:color="auto"/>
                                    <w:bottom w:val="none" w:sz="0" w:space="0" w:color="auto"/>
                                    <w:right w:val="none" w:sz="0" w:space="0" w:color="auto"/>
                                  </w:divBdr>
                                </w:div>
                                <w:div w:id="88915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22161">
      <w:bodyDiv w:val="1"/>
      <w:marLeft w:val="0"/>
      <w:marRight w:val="0"/>
      <w:marTop w:val="0"/>
      <w:marBottom w:val="0"/>
      <w:divBdr>
        <w:top w:val="none" w:sz="0" w:space="0" w:color="auto"/>
        <w:left w:val="none" w:sz="0" w:space="0" w:color="auto"/>
        <w:bottom w:val="none" w:sz="0" w:space="0" w:color="auto"/>
        <w:right w:val="none" w:sz="0" w:space="0" w:color="auto"/>
      </w:divBdr>
    </w:div>
    <w:div w:id="255476986">
      <w:bodyDiv w:val="1"/>
      <w:marLeft w:val="0"/>
      <w:marRight w:val="0"/>
      <w:marTop w:val="0"/>
      <w:marBottom w:val="0"/>
      <w:divBdr>
        <w:top w:val="none" w:sz="0" w:space="0" w:color="auto"/>
        <w:left w:val="none" w:sz="0" w:space="0" w:color="auto"/>
        <w:bottom w:val="none" w:sz="0" w:space="0" w:color="auto"/>
        <w:right w:val="none" w:sz="0" w:space="0" w:color="auto"/>
      </w:divBdr>
    </w:div>
    <w:div w:id="646588336">
      <w:bodyDiv w:val="1"/>
      <w:marLeft w:val="0"/>
      <w:marRight w:val="0"/>
      <w:marTop w:val="0"/>
      <w:marBottom w:val="0"/>
      <w:divBdr>
        <w:top w:val="none" w:sz="0" w:space="0" w:color="auto"/>
        <w:left w:val="none" w:sz="0" w:space="0" w:color="auto"/>
        <w:bottom w:val="none" w:sz="0" w:space="0" w:color="auto"/>
        <w:right w:val="none" w:sz="0" w:space="0" w:color="auto"/>
      </w:divBdr>
      <w:divsChild>
        <w:div w:id="893657325">
          <w:marLeft w:val="0"/>
          <w:marRight w:val="0"/>
          <w:marTop w:val="0"/>
          <w:marBottom w:val="0"/>
          <w:divBdr>
            <w:top w:val="none" w:sz="0" w:space="0" w:color="auto"/>
            <w:left w:val="none" w:sz="0" w:space="0" w:color="auto"/>
            <w:bottom w:val="none" w:sz="0" w:space="0" w:color="auto"/>
            <w:right w:val="none" w:sz="0" w:space="0" w:color="auto"/>
          </w:divBdr>
          <w:divsChild>
            <w:div w:id="825516737">
              <w:marLeft w:val="0"/>
              <w:marRight w:val="0"/>
              <w:marTop w:val="0"/>
              <w:marBottom w:val="0"/>
              <w:divBdr>
                <w:top w:val="none" w:sz="0" w:space="0" w:color="auto"/>
                <w:left w:val="none" w:sz="0" w:space="0" w:color="auto"/>
                <w:bottom w:val="none" w:sz="0" w:space="0" w:color="auto"/>
                <w:right w:val="none" w:sz="0" w:space="0" w:color="auto"/>
              </w:divBdr>
              <w:divsChild>
                <w:div w:id="109865105">
                  <w:marLeft w:val="0"/>
                  <w:marRight w:val="0"/>
                  <w:marTop w:val="0"/>
                  <w:marBottom w:val="0"/>
                  <w:divBdr>
                    <w:top w:val="none" w:sz="0" w:space="0" w:color="auto"/>
                    <w:left w:val="none" w:sz="0" w:space="0" w:color="auto"/>
                    <w:bottom w:val="none" w:sz="0" w:space="0" w:color="auto"/>
                    <w:right w:val="none" w:sz="0" w:space="0" w:color="auto"/>
                  </w:divBdr>
                  <w:divsChild>
                    <w:div w:id="1078750216">
                      <w:marLeft w:val="0"/>
                      <w:marRight w:val="0"/>
                      <w:marTop w:val="0"/>
                      <w:marBottom w:val="0"/>
                      <w:divBdr>
                        <w:top w:val="none" w:sz="0" w:space="0" w:color="auto"/>
                        <w:left w:val="none" w:sz="0" w:space="0" w:color="auto"/>
                        <w:bottom w:val="none" w:sz="0" w:space="0" w:color="auto"/>
                        <w:right w:val="none" w:sz="0" w:space="0" w:color="auto"/>
                      </w:divBdr>
                      <w:divsChild>
                        <w:div w:id="599724141">
                          <w:marLeft w:val="0"/>
                          <w:marRight w:val="0"/>
                          <w:marTop w:val="0"/>
                          <w:marBottom w:val="0"/>
                          <w:divBdr>
                            <w:top w:val="none" w:sz="0" w:space="0" w:color="auto"/>
                            <w:left w:val="none" w:sz="0" w:space="0" w:color="auto"/>
                            <w:bottom w:val="none" w:sz="0" w:space="0" w:color="auto"/>
                            <w:right w:val="none" w:sz="0" w:space="0" w:color="auto"/>
                          </w:divBdr>
                          <w:divsChild>
                            <w:div w:id="1425105324">
                              <w:marLeft w:val="0"/>
                              <w:marRight w:val="0"/>
                              <w:marTop w:val="0"/>
                              <w:marBottom w:val="0"/>
                              <w:divBdr>
                                <w:top w:val="none" w:sz="0" w:space="0" w:color="auto"/>
                                <w:left w:val="single" w:sz="6" w:space="0" w:color="E5E3E3"/>
                                <w:bottom w:val="none" w:sz="0" w:space="0" w:color="auto"/>
                                <w:right w:val="none" w:sz="0" w:space="0" w:color="auto"/>
                              </w:divBdr>
                              <w:divsChild>
                                <w:div w:id="267781950">
                                  <w:marLeft w:val="0"/>
                                  <w:marRight w:val="0"/>
                                  <w:marTop w:val="0"/>
                                  <w:marBottom w:val="0"/>
                                  <w:divBdr>
                                    <w:top w:val="none" w:sz="0" w:space="0" w:color="auto"/>
                                    <w:left w:val="none" w:sz="0" w:space="0" w:color="auto"/>
                                    <w:bottom w:val="none" w:sz="0" w:space="0" w:color="auto"/>
                                    <w:right w:val="none" w:sz="0" w:space="0" w:color="auto"/>
                                  </w:divBdr>
                                  <w:divsChild>
                                    <w:div w:id="957566288">
                                      <w:marLeft w:val="0"/>
                                      <w:marRight w:val="0"/>
                                      <w:marTop w:val="0"/>
                                      <w:marBottom w:val="0"/>
                                      <w:divBdr>
                                        <w:top w:val="none" w:sz="0" w:space="0" w:color="auto"/>
                                        <w:left w:val="none" w:sz="0" w:space="0" w:color="auto"/>
                                        <w:bottom w:val="none" w:sz="0" w:space="0" w:color="auto"/>
                                        <w:right w:val="none" w:sz="0" w:space="0" w:color="auto"/>
                                      </w:divBdr>
                                      <w:divsChild>
                                        <w:div w:id="1803110997">
                                          <w:marLeft w:val="0"/>
                                          <w:marRight w:val="0"/>
                                          <w:marTop w:val="0"/>
                                          <w:marBottom w:val="0"/>
                                          <w:divBdr>
                                            <w:top w:val="none" w:sz="0" w:space="0" w:color="auto"/>
                                            <w:left w:val="none" w:sz="0" w:space="0" w:color="auto"/>
                                            <w:bottom w:val="none" w:sz="0" w:space="0" w:color="auto"/>
                                            <w:right w:val="none" w:sz="0" w:space="0" w:color="auto"/>
                                          </w:divBdr>
                                          <w:divsChild>
                                            <w:div w:id="1278944742">
                                              <w:marLeft w:val="0"/>
                                              <w:marRight w:val="0"/>
                                              <w:marTop w:val="0"/>
                                              <w:marBottom w:val="0"/>
                                              <w:divBdr>
                                                <w:top w:val="none" w:sz="0" w:space="0" w:color="auto"/>
                                                <w:left w:val="none" w:sz="0" w:space="0" w:color="auto"/>
                                                <w:bottom w:val="none" w:sz="0" w:space="0" w:color="auto"/>
                                                <w:right w:val="none" w:sz="0" w:space="0" w:color="auto"/>
                                              </w:divBdr>
                                              <w:divsChild>
                                                <w:div w:id="1946113812">
                                                  <w:marLeft w:val="0"/>
                                                  <w:marRight w:val="0"/>
                                                  <w:marTop w:val="0"/>
                                                  <w:marBottom w:val="0"/>
                                                  <w:divBdr>
                                                    <w:top w:val="none" w:sz="0" w:space="0" w:color="auto"/>
                                                    <w:left w:val="none" w:sz="0" w:space="0" w:color="auto"/>
                                                    <w:bottom w:val="none" w:sz="0" w:space="0" w:color="auto"/>
                                                    <w:right w:val="none" w:sz="0" w:space="0" w:color="auto"/>
                                                  </w:divBdr>
                                                  <w:divsChild>
                                                    <w:div w:id="871500510">
                                                      <w:marLeft w:val="0"/>
                                                      <w:marRight w:val="0"/>
                                                      <w:marTop w:val="0"/>
                                                      <w:marBottom w:val="0"/>
                                                      <w:divBdr>
                                                        <w:top w:val="none" w:sz="0" w:space="0" w:color="auto"/>
                                                        <w:left w:val="none" w:sz="0" w:space="0" w:color="auto"/>
                                                        <w:bottom w:val="none" w:sz="0" w:space="0" w:color="auto"/>
                                                        <w:right w:val="none" w:sz="0" w:space="0" w:color="auto"/>
                                                      </w:divBdr>
                                                      <w:divsChild>
                                                        <w:div w:id="420222208">
                                                          <w:marLeft w:val="480"/>
                                                          <w:marRight w:val="0"/>
                                                          <w:marTop w:val="0"/>
                                                          <w:marBottom w:val="0"/>
                                                          <w:divBdr>
                                                            <w:top w:val="none" w:sz="0" w:space="0" w:color="auto"/>
                                                            <w:left w:val="none" w:sz="0" w:space="0" w:color="auto"/>
                                                            <w:bottom w:val="none" w:sz="0" w:space="0" w:color="auto"/>
                                                            <w:right w:val="none" w:sz="0" w:space="0" w:color="auto"/>
                                                          </w:divBdr>
                                                          <w:divsChild>
                                                            <w:div w:id="1830557401">
                                                              <w:marLeft w:val="0"/>
                                                              <w:marRight w:val="0"/>
                                                              <w:marTop w:val="0"/>
                                                              <w:marBottom w:val="0"/>
                                                              <w:divBdr>
                                                                <w:top w:val="none" w:sz="0" w:space="0" w:color="auto"/>
                                                                <w:left w:val="none" w:sz="0" w:space="0" w:color="auto"/>
                                                                <w:bottom w:val="none" w:sz="0" w:space="0" w:color="auto"/>
                                                                <w:right w:val="none" w:sz="0" w:space="0" w:color="auto"/>
                                                              </w:divBdr>
                                                              <w:divsChild>
                                                                <w:div w:id="1548834268">
                                                                  <w:marLeft w:val="0"/>
                                                                  <w:marRight w:val="0"/>
                                                                  <w:marTop w:val="0"/>
                                                                  <w:marBottom w:val="0"/>
                                                                  <w:divBdr>
                                                                    <w:top w:val="none" w:sz="0" w:space="0" w:color="auto"/>
                                                                    <w:left w:val="none" w:sz="0" w:space="0" w:color="auto"/>
                                                                    <w:bottom w:val="none" w:sz="0" w:space="0" w:color="auto"/>
                                                                    <w:right w:val="none" w:sz="0" w:space="0" w:color="auto"/>
                                                                  </w:divBdr>
                                                                  <w:divsChild>
                                                                    <w:div w:id="430856147">
                                                                      <w:marLeft w:val="0"/>
                                                                      <w:marRight w:val="0"/>
                                                                      <w:marTop w:val="0"/>
                                                                      <w:marBottom w:val="0"/>
                                                                      <w:divBdr>
                                                                        <w:top w:val="none" w:sz="0" w:space="0" w:color="auto"/>
                                                                        <w:left w:val="none" w:sz="0" w:space="0" w:color="auto"/>
                                                                        <w:bottom w:val="none" w:sz="0" w:space="0" w:color="auto"/>
                                                                        <w:right w:val="none" w:sz="0" w:space="0" w:color="auto"/>
                                                                      </w:divBdr>
                                                                      <w:divsChild>
                                                                        <w:div w:id="980118303">
                                                                          <w:marLeft w:val="0"/>
                                                                          <w:marRight w:val="0"/>
                                                                          <w:marTop w:val="0"/>
                                                                          <w:marBottom w:val="0"/>
                                                                          <w:divBdr>
                                                                            <w:top w:val="none" w:sz="0" w:space="0" w:color="auto"/>
                                                                            <w:left w:val="none" w:sz="0" w:space="0" w:color="auto"/>
                                                                            <w:bottom w:val="none" w:sz="0" w:space="0" w:color="auto"/>
                                                                            <w:right w:val="none" w:sz="0" w:space="0" w:color="auto"/>
                                                                          </w:divBdr>
                                                                          <w:divsChild>
                                                                            <w:div w:id="443966899">
                                                                              <w:marLeft w:val="0"/>
                                                                              <w:marRight w:val="0"/>
                                                                              <w:marTop w:val="0"/>
                                                                              <w:marBottom w:val="0"/>
                                                                              <w:divBdr>
                                                                                <w:top w:val="none" w:sz="0" w:space="0" w:color="auto"/>
                                                                                <w:left w:val="none" w:sz="0" w:space="0" w:color="auto"/>
                                                                                <w:bottom w:val="none" w:sz="0" w:space="0" w:color="auto"/>
                                                                                <w:right w:val="none" w:sz="0" w:space="0" w:color="auto"/>
                                                                              </w:divBdr>
                                                                              <w:divsChild>
                                                                                <w:div w:id="1343044499">
                                                                                  <w:marLeft w:val="0"/>
                                                                                  <w:marRight w:val="0"/>
                                                                                  <w:marTop w:val="0"/>
                                                                                  <w:marBottom w:val="0"/>
                                                                                  <w:divBdr>
                                                                                    <w:top w:val="none" w:sz="0" w:space="0" w:color="auto"/>
                                                                                    <w:left w:val="none" w:sz="0" w:space="0" w:color="auto"/>
                                                                                    <w:bottom w:val="single" w:sz="6" w:space="23" w:color="auto"/>
                                                                                    <w:right w:val="none" w:sz="0" w:space="0" w:color="auto"/>
                                                                                  </w:divBdr>
                                                                                  <w:divsChild>
                                                                                    <w:div w:id="1709606">
                                                                                      <w:marLeft w:val="0"/>
                                                                                      <w:marRight w:val="0"/>
                                                                                      <w:marTop w:val="0"/>
                                                                                      <w:marBottom w:val="0"/>
                                                                                      <w:divBdr>
                                                                                        <w:top w:val="none" w:sz="0" w:space="0" w:color="auto"/>
                                                                                        <w:left w:val="none" w:sz="0" w:space="0" w:color="auto"/>
                                                                                        <w:bottom w:val="none" w:sz="0" w:space="0" w:color="auto"/>
                                                                                        <w:right w:val="none" w:sz="0" w:space="0" w:color="auto"/>
                                                                                      </w:divBdr>
                                                                                      <w:divsChild>
                                                                                        <w:div w:id="1384448487">
                                                                                          <w:marLeft w:val="0"/>
                                                                                          <w:marRight w:val="0"/>
                                                                                          <w:marTop w:val="0"/>
                                                                                          <w:marBottom w:val="0"/>
                                                                                          <w:divBdr>
                                                                                            <w:top w:val="none" w:sz="0" w:space="0" w:color="auto"/>
                                                                                            <w:left w:val="none" w:sz="0" w:space="0" w:color="auto"/>
                                                                                            <w:bottom w:val="none" w:sz="0" w:space="0" w:color="auto"/>
                                                                                            <w:right w:val="none" w:sz="0" w:space="0" w:color="auto"/>
                                                                                          </w:divBdr>
                                                                                          <w:divsChild>
                                                                                            <w:div w:id="329139023">
                                                                                              <w:marLeft w:val="0"/>
                                                                                              <w:marRight w:val="0"/>
                                                                                              <w:marTop w:val="0"/>
                                                                                              <w:marBottom w:val="0"/>
                                                                                              <w:divBdr>
                                                                                                <w:top w:val="none" w:sz="0" w:space="0" w:color="auto"/>
                                                                                                <w:left w:val="none" w:sz="0" w:space="0" w:color="auto"/>
                                                                                                <w:bottom w:val="none" w:sz="0" w:space="0" w:color="auto"/>
                                                                                                <w:right w:val="none" w:sz="0" w:space="0" w:color="auto"/>
                                                                                              </w:divBdr>
                                                                                              <w:divsChild>
                                                                                                <w:div w:id="1164934273">
                                                                                                  <w:marLeft w:val="0"/>
                                                                                                  <w:marRight w:val="0"/>
                                                                                                  <w:marTop w:val="0"/>
                                                                                                  <w:marBottom w:val="0"/>
                                                                                                  <w:divBdr>
                                                                                                    <w:top w:val="none" w:sz="0" w:space="0" w:color="auto"/>
                                                                                                    <w:left w:val="none" w:sz="0" w:space="0" w:color="auto"/>
                                                                                                    <w:bottom w:val="none" w:sz="0" w:space="0" w:color="auto"/>
                                                                                                    <w:right w:val="none" w:sz="0" w:space="0" w:color="auto"/>
                                                                                                  </w:divBdr>
                                                                                                  <w:divsChild>
                                                                                                    <w:div w:id="6051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703429">
      <w:bodyDiv w:val="1"/>
      <w:marLeft w:val="0"/>
      <w:marRight w:val="0"/>
      <w:marTop w:val="0"/>
      <w:marBottom w:val="0"/>
      <w:divBdr>
        <w:top w:val="none" w:sz="0" w:space="0" w:color="auto"/>
        <w:left w:val="none" w:sz="0" w:space="0" w:color="auto"/>
        <w:bottom w:val="none" w:sz="0" w:space="0" w:color="auto"/>
        <w:right w:val="none" w:sz="0" w:space="0" w:color="auto"/>
      </w:divBdr>
    </w:div>
    <w:div w:id="931208874">
      <w:bodyDiv w:val="1"/>
      <w:marLeft w:val="0"/>
      <w:marRight w:val="0"/>
      <w:marTop w:val="0"/>
      <w:marBottom w:val="0"/>
      <w:divBdr>
        <w:top w:val="none" w:sz="0" w:space="0" w:color="auto"/>
        <w:left w:val="none" w:sz="0" w:space="0" w:color="auto"/>
        <w:bottom w:val="none" w:sz="0" w:space="0" w:color="auto"/>
        <w:right w:val="none" w:sz="0" w:space="0" w:color="auto"/>
      </w:divBdr>
    </w:div>
    <w:div w:id="1361667769">
      <w:bodyDiv w:val="1"/>
      <w:marLeft w:val="0"/>
      <w:marRight w:val="0"/>
      <w:marTop w:val="0"/>
      <w:marBottom w:val="0"/>
      <w:divBdr>
        <w:top w:val="none" w:sz="0" w:space="0" w:color="auto"/>
        <w:left w:val="none" w:sz="0" w:space="0" w:color="auto"/>
        <w:bottom w:val="none" w:sz="0" w:space="0" w:color="auto"/>
        <w:right w:val="none" w:sz="0" w:space="0" w:color="auto"/>
      </w:divBdr>
    </w:div>
    <w:div w:id="1635522349">
      <w:bodyDiv w:val="1"/>
      <w:marLeft w:val="0"/>
      <w:marRight w:val="0"/>
      <w:marTop w:val="0"/>
      <w:marBottom w:val="0"/>
      <w:divBdr>
        <w:top w:val="none" w:sz="0" w:space="0" w:color="auto"/>
        <w:left w:val="none" w:sz="0" w:space="0" w:color="auto"/>
        <w:bottom w:val="none" w:sz="0" w:space="0" w:color="auto"/>
        <w:right w:val="none" w:sz="0" w:space="0" w:color="auto"/>
      </w:divBdr>
    </w:div>
    <w:div w:id="1775393946">
      <w:bodyDiv w:val="1"/>
      <w:marLeft w:val="0"/>
      <w:marRight w:val="0"/>
      <w:marTop w:val="0"/>
      <w:marBottom w:val="0"/>
      <w:divBdr>
        <w:top w:val="none" w:sz="0" w:space="0" w:color="auto"/>
        <w:left w:val="none" w:sz="0" w:space="0" w:color="auto"/>
        <w:bottom w:val="none" w:sz="0" w:space="0" w:color="auto"/>
        <w:right w:val="none" w:sz="0" w:space="0" w:color="auto"/>
      </w:divBdr>
      <w:divsChild>
        <w:div w:id="759717313">
          <w:marLeft w:val="0"/>
          <w:marRight w:val="0"/>
          <w:marTop w:val="0"/>
          <w:marBottom w:val="0"/>
          <w:divBdr>
            <w:top w:val="none" w:sz="0" w:space="0" w:color="auto"/>
            <w:left w:val="none" w:sz="0" w:space="0" w:color="auto"/>
            <w:bottom w:val="none" w:sz="0" w:space="0" w:color="auto"/>
            <w:right w:val="none" w:sz="0" w:space="0" w:color="auto"/>
          </w:divBdr>
          <w:divsChild>
            <w:div w:id="1118522514">
              <w:marLeft w:val="0"/>
              <w:marRight w:val="0"/>
              <w:marTop w:val="0"/>
              <w:marBottom w:val="0"/>
              <w:divBdr>
                <w:top w:val="none" w:sz="0" w:space="0" w:color="auto"/>
                <w:left w:val="none" w:sz="0" w:space="0" w:color="auto"/>
                <w:bottom w:val="none" w:sz="0" w:space="0" w:color="auto"/>
                <w:right w:val="none" w:sz="0" w:space="0" w:color="auto"/>
              </w:divBdr>
              <w:divsChild>
                <w:div w:id="73473168">
                  <w:marLeft w:val="0"/>
                  <w:marRight w:val="0"/>
                  <w:marTop w:val="0"/>
                  <w:marBottom w:val="0"/>
                  <w:divBdr>
                    <w:top w:val="none" w:sz="0" w:space="0" w:color="auto"/>
                    <w:left w:val="none" w:sz="0" w:space="0" w:color="auto"/>
                    <w:bottom w:val="none" w:sz="0" w:space="0" w:color="auto"/>
                    <w:right w:val="none" w:sz="0" w:space="0" w:color="auto"/>
                  </w:divBdr>
                  <w:divsChild>
                    <w:div w:id="2061250460">
                      <w:marLeft w:val="0"/>
                      <w:marRight w:val="0"/>
                      <w:marTop w:val="0"/>
                      <w:marBottom w:val="0"/>
                      <w:divBdr>
                        <w:top w:val="none" w:sz="0" w:space="0" w:color="auto"/>
                        <w:left w:val="none" w:sz="0" w:space="0" w:color="auto"/>
                        <w:bottom w:val="none" w:sz="0" w:space="0" w:color="auto"/>
                        <w:right w:val="none" w:sz="0" w:space="0" w:color="auto"/>
                      </w:divBdr>
                      <w:divsChild>
                        <w:div w:id="1333727743">
                          <w:marLeft w:val="0"/>
                          <w:marRight w:val="0"/>
                          <w:marTop w:val="0"/>
                          <w:marBottom w:val="0"/>
                          <w:divBdr>
                            <w:top w:val="none" w:sz="0" w:space="0" w:color="auto"/>
                            <w:left w:val="none" w:sz="0" w:space="0" w:color="auto"/>
                            <w:bottom w:val="none" w:sz="0" w:space="0" w:color="auto"/>
                            <w:right w:val="none" w:sz="0" w:space="0" w:color="auto"/>
                          </w:divBdr>
                          <w:divsChild>
                            <w:div w:id="1818645799">
                              <w:marLeft w:val="0"/>
                              <w:marRight w:val="0"/>
                              <w:marTop w:val="0"/>
                              <w:marBottom w:val="0"/>
                              <w:divBdr>
                                <w:top w:val="none" w:sz="0" w:space="0" w:color="auto"/>
                                <w:left w:val="none" w:sz="0" w:space="0" w:color="auto"/>
                                <w:bottom w:val="none" w:sz="0" w:space="0" w:color="auto"/>
                                <w:right w:val="none" w:sz="0" w:space="0" w:color="auto"/>
                              </w:divBdr>
                              <w:divsChild>
                                <w:div w:id="816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ecrutement@grandpoitiers.f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F20BA-D157-4F92-8BAF-6FFD834F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1173</Words>
  <Characters>6455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Mairie de Poitiers</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JULAN Anais</dc:creator>
  <cp:lastModifiedBy>ROUSSARD Anne</cp:lastModifiedBy>
  <cp:revision>63</cp:revision>
  <dcterms:created xsi:type="dcterms:W3CDTF">2020-01-07T08:20:00Z</dcterms:created>
  <dcterms:modified xsi:type="dcterms:W3CDTF">2022-04-27T13:01:00Z</dcterms:modified>
</cp:coreProperties>
</file>